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68" w:rsidRPr="00C54A68" w:rsidRDefault="00C54A68" w:rsidP="00C54A68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</w:rPr>
      </w:pPr>
      <w:r w:rsidRPr="00C54A68">
        <w:rPr>
          <w:rFonts w:ascii="Arial CE" w:eastAsia="Times New Roman" w:hAnsi="Arial CE" w:cs="Arial CE"/>
          <w:b/>
          <w:bCs/>
          <w:sz w:val="28"/>
          <w:szCs w:val="28"/>
        </w:rPr>
        <w:t>Choszczno: Budowa ulicy Czarnieckiego w Choszcznie.</w:t>
      </w:r>
      <w:r w:rsidRPr="00C54A68">
        <w:rPr>
          <w:rFonts w:ascii="Arial CE" w:eastAsia="Times New Roman" w:hAnsi="Arial CE" w:cs="Arial CE"/>
          <w:sz w:val="28"/>
          <w:szCs w:val="28"/>
        </w:rPr>
        <w:br/>
      </w:r>
      <w:r w:rsidRPr="00C54A68">
        <w:rPr>
          <w:rFonts w:ascii="Arial CE" w:eastAsia="Times New Roman" w:hAnsi="Arial CE" w:cs="Arial CE"/>
          <w:b/>
          <w:bCs/>
          <w:sz w:val="28"/>
          <w:szCs w:val="28"/>
        </w:rPr>
        <w:t>Numer ogłoszenia: 171744 - 2008; data zamieszczenia: 25.07.2008</w:t>
      </w:r>
      <w:r w:rsidRPr="00C54A68">
        <w:rPr>
          <w:rFonts w:ascii="Arial CE" w:eastAsia="Times New Roman" w:hAnsi="Arial CE" w:cs="Arial CE"/>
          <w:sz w:val="28"/>
          <w:szCs w:val="28"/>
        </w:rPr>
        <w:br/>
        <w:t>OGŁOSZENIE O ZAMÓWIENIU - roboty budowlane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Zamieszczanie ogłoszenia: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obowiązkowe.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Ogłoszenie dotyczy: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zamówienia publicznego.</w:t>
      </w:r>
    </w:p>
    <w:p w:rsidR="00C54A68" w:rsidRPr="00C54A68" w:rsidRDefault="00C54A68" w:rsidP="00C54A68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C54A68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I: ZAMAWIAJĄCY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I. 1) NAZWA I ADRES: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Gmina Choszczno, ul. Wolności 24, 73-200 Choszczno, woj. zachodniopomorskie, tel. 095 7659300, </w:t>
      </w:r>
      <w:proofErr w:type="spellStart"/>
      <w:r w:rsidRPr="00C54A68">
        <w:rPr>
          <w:rFonts w:ascii="Arial CE" w:eastAsia="Times New Roman" w:hAnsi="Arial CE" w:cs="Arial CE"/>
          <w:sz w:val="20"/>
          <w:szCs w:val="20"/>
        </w:rPr>
        <w:t>fax</w:t>
      </w:r>
      <w:proofErr w:type="spellEnd"/>
      <w:r w:rsidRPr="00C54A68">
        <w:rPr>
          <w:rFonts w:ascii="Arial CE" w:eastAsia="Times New Roman" w:hAnsi="Arial CE" w:cs="Arial CE"/>
          <w:sz w:val="20"/>
          <w:szCs w:val="20"/>
        </w:rPr>
        <w:t xml:space="preserve"> 095 7659306.</w:t>
      </w:r>
    </w:p>
    <w:p w:rsidR="00C54A68" w:rsidRPr="00C54A68" w:rsidRDefault="00C54A68" w:rsidP="00C54A6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Adres strony internetowej zamawiającego: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www.choszczno.pl </w:t>
      </w:r>
    </w:p>
    <w:p w:rsidR="00C54A68" w:rsidRPr="00C54A68" w:rsidRDefault="00C54A68" w:rsidP="00C54A6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Adres strony internetowej, pod którym dostępne są informacje dot. dynamicznego systemu zakupów: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nie dotyczy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I. 2) RODZAJ ZAMAWIAJĄCEGO: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Administracja samorządowa.</w:t>
      </w:r>
    </w:p>
    <w:p w:rsidR="00C54A68" w:rsidRPr="00C54A68" w:rsidRDefault="00C54A68" w:rsidP="00C54A68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C54A68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II.1) OPIS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II.1.1) Nazwa nadana zamówieniu przez zamawiającego: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Budowa ulicy Czarnieckiego w Choszcznie..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II.1.2) Rodzaj zamówienia: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roboty budowlane, odwołanie przysługuje.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II.1.3) Określenie przedmiotu oraz wielkości lub zakresu zamówienia: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Przedmiot robót obejmuje budowę sieci wodociągowej, kanalizacji sanitarnej grawitacyjnej i tłocznej z przepompownią ścieków, kanalizacji deszczowej oraz konstrukcji i nawierzchni drogi w ulicy Czarnieckiego w Choszcznie. Szczegółowy opis przedmiotu zamówienia zawarty jest w Tomach od III do V Specyfikacji Istotnych Warunków Zamówienia oraz dokumentacji projektowej.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II.1.4) Wspólny Słownik Zamówień (CPV):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45.23.31.40-2, 45.23.13.00-8.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II.1.5) Czy dopuszcza się złożenie oferty częściowej: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II.1.6) Czy dopuszcza się złożenie oferty wariantowej: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II.2) CZAS TRWANIA ZAMÓWIENIA LUB TERMIN WYKONANIA: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data zakończenia: 30.05.2009.</w:t>
      </w:r>
    </w:p>
    <w:p w:rsidR="00C54A68" w:rsidRPr="00C54A68" w:rsidRDefault="00C54A68" w:rsidP="00C54A68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C54A68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III.1) WARUNKI DOTYCZĄCE ZAMÓWIENIA</w:t>
      </w:r>
    </w:p>
    <w:p w:rsidR="00C54A68" w:rsidRPr="00C54A68" w:rsidRDefault="00C54A68" w:rsidP="00C54A68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Informacja na temat wadium: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1.Zamawiający żąda od wykonawców wniesienia wadium w kwocie 10 000,00 PLN (słownie: dziesięć tysięcy PLN). 2. Wadium wnosi się przed upływem terminu składania ofert. 3.Wadium może być wnoszone w jednej lub kilku następujących formach: 1) pieniądzu; 2) poręczeniach bankowych lub poręczeniach spółdzielczej kasy oszczędnościowo-kredytowej, z tym że poręczenie kasy jest zawsze poręczeniem pieniężnym; 3) </w:t>
      </w:r>
      <w:r w:rsidRPr="00C54A68">
        <w:rPr>
          <w:rFonts w:ascii="Arial CE" w:eastAsia="Times New Roman" w:hAnsi="Arial CE" w:cs="Arial CE"/>
          <w:sz w:val="20"/>
          <w:szCs w:val="20"/>
        </w:rPr>
        <w:lastRenderedPageBreak/>
        <w:t xml:space="preserve">gwarancjach bankowych; 4) gwarancjach ubezpieczeniowych; 5) poręczeniach udzielanych przez podmioty, o których mowa w art. 6b ust. 5 </w:t>
      </w:r>
      <w:proofErr w:type="spellStart"/>
      <w:r w:rsidRPr="00C54A68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C54A68">
        <w:rPr>
          <w:rFonts w:ascii="Arial CE" w:eastAsia="Times New Roman" w:hAnsi="Arial CE" w:cs="Arial CE"/>
          <w:sz w:val="20"/>
          <w:szCs w:val="20"/>
        </w:rPr>
        <w:t xml:space="preserve"> 2 ustawy z dnia 9 listopada 2000 r. o utworzeniu Polskiej Agencji Rozwoju Przedsiębiorczości (Dz. U. z 2007 r. Nr 42, poz. 275). 4. Wadium wnoszone w pieniądzu należy wpłacić przelewem na rachunek bankowy Zamawiającego, numer rachunku bankowego: 40 8359 0005 0028 9098 2000 0003 Wadium uważa się za wniesione, jeżeli kwota wadium zostanie zarachowana na rachunku Zamawiającego przed terminem otwarcia ofert. 5. Wadium wniesione w pieniądzu Zamawiający przechowuje na rachunku bankowym. 6. Zamawiający zwraca niezwłocznie wadium, jeżeli: 6.1. upłynął termin związania ofertą; 6..2. zawarto umowę w sprawie zamówienia publicznego i wniesiono zabezpieczenie należytego wykonania tej umowy; 6.3. Zamawiający unieważnił postępowanie o udzielenie zamówienia, a protesty zostały ostatecznie rozstrzygnięte lub upłynął termin do ich wnoszenia. 7. Zamawiający zwraca niezwłocznie wadium na wniosek wykonawcy: 7.1. który wycofał ofertę przed upływem terminu składania ofert; 7.2. który został wykluczony z postępowania; 7.3. którego oferta została odrzucona. 8. Złożenie przez wykonawcę, którego oferta została odrzucona lub wykluczonego z postępowania, wniosku o zwrot wadium jest równoznaczne ze zrzeczeniem się przez wykonawcę prawa do wniesienia protestu. 9. 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 10. Zamawiający zatrzymuje wadium wraz z odsetkami, jeżeli wykonawca, którego oferta została wybrana: 10.1. odmówił podpisania umowy w sprawie zamówienia publicznego na warunkach określonych w ofercie; 10.2. nie wniósł wymaganego zabezpieczenia należytego wykonania umowy; 10.3. zawarcie umowy w sprawie zamówienia publicznego stało się niemożliwe z przyczyn leżących po stronie wykonawcy..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III.2) WARUNKI UDZIAŁU</w:t>
      </w:r>
    </w:p>
    <w:p w:rsidR="00C54A68" w:rsidRPr="00C54A68" w:rsidRDefault="00C54A68" w:rsidP="00C54A68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Opis warunków udziału w postępowaniu oraz opis sposobu dokonywania oceny spełniania tych warunków: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1. Warunki Formalne 1.1. O udzielenie zamówienia mogą ubiegać się wykonawcy, którzy nie podlegają wykluczeniu z postępowania na podstawie art. 24 ustawy. 1.2. O udzielenie zamówienia mogą ubiegać się wykonawcy, którzy spełniają warunki określone w art.22 ust. 1 ustawy, oraz spełniający następujące warunki: W postępowaniu mogą brać udział Wykonawcy, którzy posiadają niezbędną wiedzę i doświadczenie oraz potencjał techniczny, a także dysponują osobami zdolnymi do wykonania zamówienia, oraz znajdują się w sytuacji ekonomicznej i finansowej zapewniającej wykonanie zamówienia. 2.1 Potencjał ekonomiczny i finansowy Znajdują się w sytuacji ekonomicznej i finansowej zapewniającej wykonanie zamówienia, tj.: b) posiada dostęp do linii kredytowej lub wolne środki w wysokości nie mniejszej niż 500 000,00 PLN. W przypadku Wykonawców składających wspólną ofertę warunki ekonomiczno-finansowe powinny być spełnione łącznie przez wszystkich Wykonawców składających wspólną ofertę. 2.2 Potencjał kadrowy Dysponują osobami zdolnymi do wykonania zamówienia. Kluczowy personel Wykonawcy musi posiadać doświadczenie i kwalifikacje zgodnie z wymaganiami przedstawionymi poniższej. 1) Stanowisko: Kierownik Budowy - branża drogowa, Wymagana liczba osób - 1, Wymagania dotyczące osób - uprawnienia do kierowania robotami w specjalności konstrukcyjno-budowlanej w zakresie budowy dróg wraz z przynależnością do właściwej izby samorządu zawodowego. 2) Stanowisko - Kierownik Robót - branża sanitarna, </w:t>
      </w:r>
      <w:r w:rsidRPr="00C54A68">
        <w:rPr>
          <w:rFonts w:ascii="Arial CE" w:eastAsia="Times New Roman" w:hAnsi="Arial CE" w:cs="Arial CE"/>
          <w:sz w:val="20"/>
          <w:szCs w:val="20"/>
        </w:rPr>
        <w:lastRenderedPageBreak/>
        <w:t xml:space="preserve">Wymagana liczba osób - 1, Wymagania dotyczące osób - uprawnienia budowlane do kierowania robotami budowlanymi w specjalności instalacyjnej w zakresie sieci, instalacji wodociągowych i kanalizacyjnych wraz z przynależnością do właściwej izby samorządu zawodowego. Wykonawca musi zagwarantować możliwość porozumiewania się w języku polskim swojego personelu z przedstawicielami Zamawiającego oraz innymi osobami i instytucjami uczestniczącymi w procesie realizacji zamówienia. Wykonawcy składający wspólnie ofertę muszą łącznie spełniać w/w wymagania. 2.3 Doświadczenie Wykonawcy a) Wykonawca musi wykazać, że w okresie ostatnich 5 lat, (a jeżeli okres prowadzenia działalności jest krótszy, to w tym okresie) ukończył z należytą starannością realizację co najmniej jednego zadania inwestycyjnego obejmującego budowę nawierzchni z kostki brukowej betonowej lub kamiennej o powierzchni wykonanej w ramach jednego zadania nie mniejszej niż 1000 m2 b) Wykonawca musi wykazać, że w okresie ostatnich 5 lat, (a jeżeli okres prowadzenia działalności jest krótszy, to w tym okresie) ukończył z należytą starannością realizację co najmniej jednego zadania inwestycyjnego obejmującego budowę sieci kanalizacji sanitarnej lub wodociągowe o długości nie mniejszej niż 400 m. c) Warunek wymieniony, w p. a) i b) musi zostać spełniony łącznie przez wszystkich Wykonawców wspólnie ubiegających się o zamówienie. 6.3. Wykonawcy wspólnie ubiegający się o zamówienie Wykonawcy, którzy ubiegają się wspólnie o udzielenie zamówienia, zobowiązani są: a) do ustanowienia Pełnomocnika do reprezentowania ich w postępowaniu o udzielenie zamówienia albo do reprezentowania w postępowaniu i zawarcia umowy w sprawie zamówienia publicznego; b) spełniać warunki wymienione w punkcie 6 niniejszej SIWZ; c) do solidarnej odpowiedzialności za wykonanie przedmiotu zamówienia; d) do solidarnej odpowiedzialności za wniesienie zabezpieczenia należytego wykonania. </w:t>
      </w:r>
    </w:p>
    <w:p w:rsidR="00C54A68" w:rsidRPr="00C54A68" w:rsidRDefault="00C54A68" w:rsidP="00C54A68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Informacja o oświadczeniach i dokumentach, jakie mają dostarczyć wykonawcy w celu potwierdzenia spełniania warunków udziału w postępowaniu: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Składane dokumenty z wyłączeniem pełnomocnictw, mogą być przedstawione w formie oryginałów lub kserokopii poświadczonej na każdej stronie za zgodność z oryginałem przez Wykonawcę lub upełnomocnionego przedstawiciela Wykonawcy. Pełnomocnictwo zgodnie z działem VI rozdział II ustawy z dnia 23 kwietnia 1964 r. - Kodeks cywilny (Dz. U. z 1964 r. Nr 16, poz. 93 ze zm.) winno być złożone w formie oryginału lub kopii poświadczonej notarialnie. Pod rygorem nieważności oferta musi zawierać: 1. Oferta na wykonanie zamówienia - wypełniony Formularz Nr 1 SIWZ. 2. Dowód wniesienia wadium (dla formy innej niż pieniądz oryginał gwarancji lub poręczenia). 3. Pełnomocnictwo-Pełnomocnictwa dla osoby-osób podpisujących ofertę, jeżeli upoważnienie takie nie wynika wprost z dokumentów rejestracyjnych firmy (Formularz nr 2 SIWZ). 4. Dokumenty potwierdzające, że wykonawca spełnia Formalne Warunki ubiegania się o zamówienie (zgodnie z rozdz.6, p. 6.1 SIWZ): a) Oświadczenie, o spełnieniu warunków art. 22 ust. 1 ustawy Prawo Zamówień Publicznych, zgodnie z Formularzem Nr 3 SIWZ. b) Aktualny odpis z właściwego rejestru lub aktualne zaświadczenie o wpisie do ewidencji działalności gospodarczej, jeżeli odrębne przepisy wymagają wpisu do rejestru lub zgłoszenia do ewidencji działalności gospodarczej, wystawiony nie wcześniej niż 6 miesięcy przed upływem terminu składania ofert. Dokumenty te muszą złożyć wszyscy wykonawcy wspólnie ubiegający się o przyznanie zamówienia 5. Dokumenty potwierdzające, że wykonawca spełnia ekonomiczne i techniczne warunki ubiegania się o zamówienie a) Potencjał ekonomiczny i finansowy. Informacje i dokumenty potwierdzające, że Wykonawca znajduje się w sytuacji ekonomicznej i finansowej zapewniającej wykonanie zamówienia i spełnia wymagania wymienione w rozdz.6 p.6.2.1 SIWZ. Niżej wymienione dokumenty muszą złożyć wszyscy wykonawcy wspólnie ubiegający się o przyznanie zamówienia i. Informacja banku lub spółdzielczej kasy oszczędnościowo-kredytowej, </w:t>
      </w:r>
      <w:r w:rsidRPr="00C54A68">
        <w:rPr>
          <w:rFonts w:ascii="Arial CE" w:eastAsia="Times New Roman" w:hAnsi="Arial CE" w:cs="Arial CE"/>
          <w:sz w:val="20"/>
          <w:szCs w:val="20"/>
        </w:rPr>
        <w:lastRenderedPageBreak/>
        <w:t>w którym wykonawca posiada rachunek, potwierdzającej wysokość posiadanych środków finansowych lub zdolność kredytową wykonawcy, wystawionej nie wcześniej niż 3 miesiące przed upływem terminu składania wniosków o dopuszczenie do udziału w postępowaniu o udzielenie zamówienia albo składania ofert; b) Potencjał kadrowy. Informacje i dokumenty potwierdzające fakt dysponowania przez Wykonawcę osobami zdolnymi do wykonania zamówienia (zgodnie z wymaganiami w rozdz. 6, p 6.2.2 SIWZ). i. Informacje o potencjale kadrowym Wykonawcy oraz informacje o kluczowym personelu oraz informację na temat doświadczenia i kwalifikacji zawodowych kluczowego personelu - zgodnie z Formularzem Nr 4 SIWZ ii. Kopie stosownych uprawnień budowlanych oraz kopie dokumentów potwierdzających ich weryfikację, wydanych przez izbę inżynierów lub zaświadczeń o przynależności do właściwej izby inżynierów. d) Doświadczenie zawodowe - informacje i dokumenty potwierdzające, że wykonawca posiada niezbędną wiedzę i doświadczenie do wykonania zamówienia (zgodnie z wymaganiami w rozdz. 6, p.6.2.4 SIWZ) i. Informacje o zrealizowanych zamówieniach - wypełniony Formularz Nr 5 SIWZ ii. Referencje lub inne dokumenty potwierdzające, że zadania zostały wykonane należycie i zgodnie z wymaganiami zamawiających, 6. Do oferty muszą być również dołączone następujące dokumenty: a) Podwykonawstwo - wypełniony Formularz Nr 6 SIWZ z wykazem zakresów robót zlecanych Podwykonawcom. W przypadku nie korzystania z podwykonawców wpisać (NIE DOTYCZY) b) Informacje o podmiotach wspólnie ubiegających się o przyznanie zamówienia z oświadczeniem wykonawców wspólnie ubiegających się o przyznanie zamówienia - zgodnie z Formularzem Nr 7 SIWZ. W przypadku Wykonawców nie składających ofert wspólnych wpisać (NIE DOTYCZY) c) Kosztorys ofertowy sporządzony zgodnie ze wzorem i zakresem przedmiaru robót z podaniem ceny jednostkowej oraz wartości.</w:t>
      </w:r>
    </w:p>
    <w:p w:rsidR="00C54A68" w:rsidRPr="00C54A68" w:rsidRDefault="00C54A68" w:rsidP="00C54A68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C54A68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IV: PROCEDURA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IV.1) TRYB UDZIELENIA ZAMÓWIENIA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IV.1.1) Tryb udzielenia zamówienia: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przetarg nieograniczony.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IV.2) KRYTERIA OCENY OFERT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IV.2.1) Kryteria oceny ofert: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cena oraz dodatkowe kryteria i ich znaczenie:</w:t>
      </w:r>
    </w:p>
    <w:p w:rsidR="00C54A68" w:rsidRPr="00C54A68" w:rsidRDefault="00C54A68" w:rsidP="00C54A68">
      <w:pPr>
        <w:numPr>
          <w:ilvl w:val="0"/>
          <w:numId w:val="4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sz w:val="20"/>
          <w:szCs w:val="20"/>
        </w:rPr>
        <w:t xml:space="preserve">1. Cena - 70 </w:t>
      </w:r>
    </w:p>
    <w:p w:rsidR="00C54A68" w:rsidRPr="00C54A68" w:rsidRDefault="00C54A68" w:rsidP="00C54A68">
      <w:pPr>
        <w:numPr>
          <w:ilvl w:val="0"/>
          <w:numId w:val="4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sz w:val="20"/>
          <w:szCs w:val="20"/>
        </w:rPr>
        <w:t>2. Termin wykonania - 30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IV.2.2) Wykorzystana będzie aukcja elektroniczna: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IV.3) INFORMACJE ADMINISTRACYJNE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IV.3.1)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</w:t>
      </w: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Adres strony internetowej, na której dostępna jest specyfikacja istotnych warunków zamówienia: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www.bip.choszczno.pl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Specyfikację istotnych warunków zamówienia można uzyskać pod adresem: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Urząd Miejski w Choszcznie, ul. Wolności 24, 73-200 Choszczno.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IV.3.2) Opis potrzeb i wymagań zamawiającego określonych w sposób umożliwiający przygotowanie się wykonawców do udziału w dialogu konkurencyjnym lub informacja o sposobie uzyskania tego opisu: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nie dotyczy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IV 3.3) Informacja o wysokości nagród dla wykonawców, którzy podczas dialogu konkurencyjnego przedstawili rozwiązania stanowiące podstawę do składania ofert, jeżeli zamawiający przewiduje nagrody: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nie dotyczy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IV.3.4) Termin składania wniosków o dopuszczenie do udziału w postępowaniu lub ofert: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19.08.2008 godzina 12:00, miejsce: Kancelaria </w:t>
      </w:r>
      <w:proofErr w:type="spellStart"/>
      <w:r w:rsidRPr="00C54A68">
        <w:rPr>
          <w:rFonts w:ascii="Arial CE" w:eastAsia="Times New Roman" w:hAnsi="Arial CE" w:cs="Arial CE"/>
          <w:sz w:val="20"/>
          <w:szCs w:val="20"/>
        </w:rPr>
        <w:t>Ogolna</w:t>
      </w:r>
      <w:proofErr w:type="spellEnd"/>
      <w:r w:rsidRPr="00C54A68">
        <w:rPr>
          <w:rFonts w:ascii="Arial CE" w:eastAsia="Times New Roman" w:hAnsi="Arial CE" w:cs="Arial CE"/>
          <w:sz w:val="20"/>
          <w:szCs w:val="20"/>
        </w:rPr>
        <w:t xml:space="preserve"> Urzędu Miejskiego w Choszcznie, ul. Wolności 24, 73-200 Choszczno.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IV.3.5) Termin związania ofertą: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okres w dniach: 30 (od ostatecznego terminu składania ofert).</w:t>
      </w:r>
    </w:p>
    <w:p w:rsidR="00C54A68" w:rsidRPr="00C54A68" w:rsidRDefault="00C54A68" w:rsidP="00C54A68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C54A68">
        <w:rPr>
          <w:rFonts w:ascii="Arial CE" w:eastAsia="Times New Roman" w:hAnsi="Arial CE" w:cs="Arial CE"/>
          <w:b/>
          <w:bCs/>
          <w:sz w:val="20"/>
          <w:szCs w:val="20"/>
        </w:rPr>
        <w:t>IV.3.6) Informacje dodatkowe, w tym dotyczące finansowania projektu/programu ze środków Unii Europejskiej:</w:t>
      </w:r>
      <w:r w:rsidRPr="00C54A68">
        <w:rPr>
          <w:rFonts w:ascii="Arial CE" w:eastAsia="Times New Roman" w:hAnsi="Arial CE" w:cs="Arial CE"/>
          <w:sz w:val="20"/>
          <w:szCs w:val="20"/>
        </w:rPr>
        <w:t xml:space="preserve"> nie dotyczy</w:t>
      </w:r>
    </w:p>
    <w:p w:rsidR="00000000" w:rsidRDefault="00C54A6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331"/>
    <w:multiLevelType w:val="multilevel"/>
    <w:tmpl w:val="CD1C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F51A0"/>
    <w:multiLevelType w:val="multilevel"/>
    <w:tmpl w:val="473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2679F"/>
    <w:multiLevelType w:val="multilevel"/>
    <w:tmpl w:val="3186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74516"/>
    <w:multiLevelType w:val="multilevel"/>
    <w:tmpl w:val="453C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4A68"/>
    <w:rsid w:val="00C5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54A68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C54A6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1879</Words>
  <Characters>11278</Characters>
  <Application>Microsoft Office Word</Application>
  <DocSecurity>0</DocSecurity>
  <Lines>93</Lines>
  <Paragraphs>26</Paragraphs>
  <ScaleCrop>false</ScaleCrop>
  <Company>Urząd Miejski w Choszcznie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MDesecka</cp:lastModifiedBy>
  <cp:revision>2</cp:revision>
  <cp:lastPrinted>2008-07-25T09:57:00Z</cp:lastPrinted>
  <dcterms:created xsi:type="dcterms:W3CDTF">2008-07-25T09:56:00Z</dcterms:created>
  <dcterms:modified xsi:type="dcterms:W3CDTF">2008-07-25T10:01:00Z</dcterms:modified>
</cp:coreProperties>
</file>