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B0" w:rsidRDefault="00D768B0" w:rsidP="00D7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Sprawozdanie z realizacji programu współpracy Gminy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Choszczno z organizacjami </w:t>
      </w:r>
      <w:r w:rsidRPr="009027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pozarzą</w:t>
      </w:r>
      <w:r w:rsidR="0090274E" w:rsidRPr="009027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dowym</w:t>
      </w:r>
      <w:r w:rsidR="009027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w 2016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roku.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Gminy Choszczno z organizacjami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pozarządowymi </w:t>
      </w:r>
      <w:r>
        <w:rPr>
          <w:rFonts w:ascii="Times New Roman" w:hAnsi="Times New Roman" w:cs="Times New Roman"/>
          <w:color w:val="000000"/>
          <w:sz w:val="24"/>
          <w:szCs w:val="24"/>
        </w:rPr>
        <w:t>na 2016 r.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został</w:t>
      </w:r>
      <w:r w:rsidR="0090274E">
        <w:rPr>
          <w:rFonts w:ascii="Times New Roman" w:hAnsi="Times New Roman" w:cs="Times New Roman"/>
          <w:color w:val="000000"/>
          <w:sz w:val="24"/>
          <w:szCs w:val="24"/>
        </w:rPr>
        <w:t xml:space="preserve"> uchwalony 18 listopada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U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chwałą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485DD7">
        <w:rPr>
          <w:rFonts w:ascii="Times New Roman" w:hAnsi="Times New Roman" w:cs="Times New Roman"/>
          <w:color w:val="000000"/>
          <w:sz w:val="24"/>
          <w:szCs w:val="24"/>
        </w:rPr>
        <w:t xml:space="preserve">dy Miejskiej w Choszcznie Nr </w:t>
      </w:r>
      <w:r w:rsidR="0090274E">
        <w:rPr>
          <w:rFonts w:ascii="Times New Roman" w:hAnsi="Times New Roman" w:cs="Times New Roman"/>
          <w:color w:val="000000"/>
          <w:sz w:val="24"/>
          <w:szCs w:val="24"/>
        </w:rPr>
        <w:t>XI/88/2015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Uchwalenie programu jest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obowiązkiem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wynikającym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art. 5a ust. 1 ustawy z dnia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kwietnia 2003 r.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publicznego i o wolontariacie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. Powyższa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Uchwała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została skonsultowana z organizacjami </w:t>
      </w:r>
      <w:r w:rsidRPr="0090274E">
        <w:rPr>
          <w:rFonts w:ascii="Times New Roman" w:hAnsi="Times New Roman" w:cs="Times New Roman"/>
          <w:color w:val="000000"/>
          <w:sz w:val="24"/>
          <w:szCs w:val="24"/>
        </w:rPr>
        <w:t>pozarządowymi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z Uchwałą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XXXIX/479/2010 Rady Miejskiej w Choszcznie z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dnia 2 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r. w sprawie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zasad i trybu przeprowadzania konsultacji z organizacjami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pozarządowymi.</w:t>
      </w:r>
    </w:p>
    <w:p w:rsidR="00D768B0" w:rsidRDefault="00485DD7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2016</w:t>
      </w:r>
      <w:r w:rsidR="00D768B0">
        <w:rPr>
          <w:rFonts w:ascii="Times New Roman" w:hAnsi="Times New Roman" w:cs="Times New Roman"/>
          <w:color w:val="000000"/>
          <w:sz w:val="24"/>
          <w:szCs w:val="24"/>
        </w:rPr>
        <w:t xml:space="preserve"> r. współpraca organów s</w:t>
      </w:r>
      <w:r w:rsidR="00D768B0" w:rsidRPr="00485DD7">
        <w:rPr>
          <w:rFonts w:ascii="Times New Roman" w:hAnsi="Times New Roman" w:cs="Times New Roman"/>
          <w:color w:val="000000"/>
          <w:sz w:val="24"/>
          <w:szCs w:val="24"/>
        </w:rPr>
        <w:t>amorząd</w:t>
      </w:r>
      <w:r w:rsidR="00D768B0">
        <w:rPr>
          <w:rFonts w:ascii="Times New Roman" w:hAnsi="Times New Roman" w:cs="Times New Roman"/>
          <w:color w:val="000000"/>
          <w:sz w:val="24"/>
          <w:szCs w:val="24"/>
        </w:rPr>
        <w:t>u Gminy Choszczno z organizacjami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>pozarządowymi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odbywała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m. in. w formie finansowej, której przedmiotem była realizacja</w:t>
      </w:r>
    </w:p>
    <w:p w:rsidR="00D768B0" w:rsidRPr="00485DD7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zadań </w:t>
      </w:r>
      <w:proofErr w:type="spellStart"/>
      <w:r w:rsidRPr="00485DD7">
        <w:rPr>
          <w:rFonts w:ascii="Times New Roman" w:hAnsi="Times New Roman" w:cs="Times New Roman"/>
          <w:color w:val="000000"/>
          <w:sz w:val="24"/>
          <w:szCs w:val="24"/>
        </w:rPr>
        <w:t>publicznych</w:t>
      </w:r>
      <w:proofErr w:type="spellEnd"/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 w zakresie upowszechniania kultury fizycznej i sportu; kultury, sztuki,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>ochrony dóbr kultury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tradycji; ratownictwa i ochrony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ludności</w:t>
      </w:r>
      <w:r>
        <w:rPr>
          <w:rFonts w:ascii="Times New Roman" w:hAnsi="Times New Roman" w:cs="Times New Roman"/>
          <w:color w:val="000000"/>
          <w:sz w:val="24"/>
          <w:szCs w:val="24"/>
        </w:rPr>
        <w:t>; ochrony i promocji zdrowia;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przeciwdziałania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uzależnieniom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patologii społecznej.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Zlecanie organizacjom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pozarządowym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realizacji zadań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wraz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udzieleniem dotacji na dofinansowanie lub finansowanie ich realizacji odbywało s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przeprowadzeniu dwóch otwartych konkursów ofert. Ogłoszenia o organizowanych przez</w:t>
      </w:r>
    </w:p>
    <w:p w:rsidR="00D768B0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Gminę konkursach na realizację zadań </w:t>
      </w:r>
      <w:proofErr w:type="spellStart"/>
      <w:r w:rsidRPr="00485DD7">
        <w:rPr>
          <w:rFonts w:ascii="Times New Roman" w:hAnsi="Times New Roman" w:cs="Times New Roman"/>
          <w:color w:val="000000"/>
          <w:sz w:val="24"/>
          <w:szCs w:val="24"/>
        </w:rPr>
        <w:t>publicznych</w:t>
      </w:r>
      <w:proofErr w:type="spellEnd"/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 zamieszczane były na stronie internetowej</w:t>
      </w:r>
    </w:p>
    <w:p w:rsidR="00D768B0" w:rsidRPr="00485DD7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www.choszczno.pl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>w Biuletynie Informacji Publicznej oraz na tablicy ogłoszeń w Urzędzie</w:t>
      </w:r>
    </w:p>
    <w:p w:rsidR="00D768B0" w:rsidRPr="00485DD7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>Miejskim w Choszcznie.</w:t>
      </w:r>
    </w:p>
    <w:p w:rsidR="00D768B0" w:rsidRPr="00485DD7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>W trybie otwartego konkursu ofert organizowanego zgodnie z ww. ustawą na</w:t>
      </w:r>
    </w:p>
    <w:p w:rsidR="00D768B0" w:rsidRPr="00485DD7" w:rsidRDefault="00D768B0" w:rsidP="00D7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>wykonanie zadań przekazano środ</w:t>
      </w:r>
      <w:r w:rsidR="0090274E">
        <w:rPr>
          <w:rFonts w:ascii="Times New Roman" w:hAnsi="Times New Roman" w:cs="Times New Roman"/>
          <w:color w:val="000000"/>
          <w:sz w:val="24"/>
          <w:szCs w:val="24"/>
        </w:rPr>
        <w:t>ki finansowe w formie dotacji 22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 organizacjom</w:t>
      </w:r>
    </w:p>
    <w:p w:rsidR="00770002" w:rsidRDefault="00D768B0" w:rsidP="00D768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DD7">
        <w:rPr>
          <w:rFonts w:ascii="Times New Roman" w:hAnsi="Times New Roman" w:cs="Times New Roman"/>
          <w:color w:val="000000"/>
          <w:sz w:val="24"/>
          <w:szCs w:val="24"/>
        </w:rPr>
        <w:t>w łą</w:t>
      </w:r>
      <w:r w:rsidR="00485DD7">
        <w:rPr>
          <w:rFonts w:ascii="Times New Roman" w:hAnsi="Times New Roman" w:cs="Times New Roman"/>
          <w:color w:val="000000"/>
          <w:sz w:val="24"/>
          <w:szCs w:val="24"/>
        </w:rPr>
        <w:t>cznej kwocie</w:t>
      </w:r>
      <w:r w:rsidR="004B3705">
        <w:rPr>
          <w:rFonts w:ascii="Times New Roman" w:hAnsi="Times New Roman" w:cs="Times New Roman"/>
          <w:color w:val="000000"/>
          <w:sz w:val="24"/>
          <w:szCs w:val="24"/>
        </w:rPr>
        <w:t xml:space="preserve"> 248.164</w:t>
      </w:r>
      <w:r w:rsidRPr="00485DD7">
        <w:rPr>
          <w:rFonts w:ascii="Times New Roman" w:hAnsi="Times New Roman" w:cs="Times New Roman"/>
          <w:color w:val="000000"/>
          <w:sz w:val="24"/>
          <w:szCs w:val="24"/>
        </w:rPr>
        <w:t xml:space="preserve"> zł w tym: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4252"/>
        <w:gridCol w:w="1276"/>
        <w:gridCol w:w="1559"/>
      </w:tblGrid>
      <w:tr w:rsidR="0090274E" w:rsidTr="00C74977">
        <w:tc>
          <w:tcPr>
            <w:tcW w:w="534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Nazwa organizacji</w:t>
            </w:r>
          </w:p>
        </w:tc>
        <w:tc>
          <w:tcPr>
            <w:tcW w:w="4252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Nazwa zadania</w:t>
            </w:r>
          </w:p>
        </w:tc>
        <w:tc>
          <w:tcPr>
            <w:tcW w:w="1276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Kwota przyznanej dotacji</w:t>
            </w:r>
          </w:p>
        </w:tc>
        <w:tc>
          <w:tcPr>
            <w:tcW w:w="1559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90274E" w:rsidTr="00C74977">
        <w:tc>
          <w:tcPr>
            <w:tcW w:w="534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„KORONA „ Raduń</w:t>
            </w:r>
          </w:p>
        </w:tc>
        <w:tc>
          <w:tcPr>
            <w:tcW w:w="4252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Wspieranie realizacji zadań z zakresu upowszechniania kultury fizycznej i sportu.</w:t>
            </w:r>
          </w:p>
        </w:tc>
        <w:tc>
          <w:tcPr>
            <w:tcW w:w="1276" w:type="dxa"/>
          </w:tcPr>
          <w:p w:rsidR="0090274E" w:rsidRPr="00C74977" w:rsidRDefault="0090274E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559" w:type="dxa"/>
          </w:tcPr>
          <w:p w:rsidR="0090274E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„AS” Sławęcin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Wspieranie i upowszechnianie kultury fizycznej </w:t>
            </w:r>
            <w:r w:rsidRPr="00C74977">
              <w:rPr>
                <w:rFonts w:ascii="Times New Roman" w:hAnsi="Times New Roman" w:cs="Times New Roman"/>
                <w:sz w:val="18"/>
                <w:szCs w:val="18"/>
              </w:rPr>
              <w:br/>
              <w:t>i sportu.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LUKS „POMORZANIN” Zamęcin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Wspieranie realizacji zadań z zakresu upowszechniania kultury fizycznej i sportu.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„PIONIER” Zwierzyn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Upowszechnianie kultury fizycznej i sportu poprzez zagospodarowanie czasu wolnego dla dzieci </w:t>
            </w:r>
            <w:r w:rsidRPr="00C74977">
              <w:rPr>
                <w:rFonts w:ascii="Times New Roman" w:hAnsi="Times New Roman" w:cs="Times New Roman"/>
                <w:sz w:val="18"/>
                <w:szCs w:val="18"/>
              </w:rPr>
              <w:br/>
              <w:t>i młodzieży oraz osób dorosłych.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9 300,00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Choszczeński Klub Karate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Upowszechnianie kultury fizycznej i sportu.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„SKOCZEK” Choszczno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Upowszechnianie i nauka gry w szachy poprzez szkolenie i organizację turniejów szachowych.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„FOKA” Choszczno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Nauka i doskonalenie pływania.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13 200,00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„INA” Stradzewo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Wspieranie i upowszechnianie kultury fizycznej </w:t>
            </w:r>
            <w:r w:rsidRPr="00C74977">
              <w:rPr>
                <w:rFonts w:ascii="Times New Roman" w:hAnsi="Times New Roman" w:cs="Times New Roman"/>
                <w:sz w:val="18"/>
                <w:szCs w:val="18"/>
              </w:rPr>
              <w:br/>
              <w:t>i sportu.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LUKS „WODNIAK” Choszczno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Wspieranie i upowszechnianie kultury fizycznej </w:t>
            </w:r>
            <w:r w:rsidRPr="00C74977">
              <w:rPr>
                <w:rFonts w:ascii="Times New Roman" w:hAnsi="Times New Roman" w:cs="Times New Roman"/>
                <w:sz w:val="18"/>
                <w:szCs w:val="18"/>
              </w:rPr>
              <w:br/>
              <w:t>i sportu.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„ZŁOTY ORZEŁ” Choszczno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Wspieranie i upowszechnianie kultury fizycznej </w:t>
            </w:r>
            <w:r w:rsidRPr="00C74977">
              <w:rPr>
                <w:rFonts w:ascii="Times New Roman" w:hAnsi="Times New Roman" w:cs="Times New Roman"/>
                <w:sz w:val="18"/>
                <w:szCs w:val="18"/>
              </w:rPr>
              <w:br/>
              <w:t>i sportu – ARMWRESTLING.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PTTK KLUB TURYSTYKI ROWEROWEJ „VOYAGER” Choszczno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XI Choszczeński Maraton Rowerowy.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Akademia Piłkarska </w:t>
            </w:r>
            <w:proofErr w:type="spellStart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Gavia</w:t>
            </w:r>
            <w:proofErr w:type="spellEnd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 Choszczno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Upowszechnianie kultury fizycznej i sportu.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Tr="00C74977">
        <w:tc>
          <w:tcPr>
            <w:tcW w:w="534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2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Stowarzyszenie HDK NIAGARA</w:t>
            </w:r>
          </w:p>
        </w:tc>
        <w:tc>
          <w:tcPr>
            <w:tcW w:w="4252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Organizacja imprezy biegowej – XIX Choszczeńskiej Dziesiątki</w:t>
            </w:r>
          </w:p>
        </w:tc>
        <w:tc>
          <w:tcPr>
            <w:tcW w:w="1276" w:type="dxa"/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559" w:type="dxa"/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Stowarzyszenie na rzecz osób z zaburzeniami psychicznymi „ANIMUS VERA” Choszczno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Organizacja imprez cyklicznych pn.: „VI Obchody Dnia Solidarności z Osobami Chorymi na Schizofrenię”; </w:t>
            </w:r>
            <w:r w:rsidRPr="00C749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IV Festiwal Piosenki Niebanalnej „W stronę wrażliwości”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6 674,00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Wolontariat Wielkopolski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Senior FIT – aktywnie i zdrowo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3 490,00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Stowarzyszenie HDK NIAGARA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Organizacja akcji poboru krwi oraz prelekcji promujących ideę honorowego krwiodawstwa wśród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Zachodniopomorskie Wodne Ochotnicze Pogotowie Ratunkowe Oddział Rejonowy w Choszcznie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Zapewnienie bezpieczeństwa osobą pływającym, kapiącym się oraz uprawiającym sporty wodne na jeziorze Klukom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Klub </w:t>
            </w:r>
            <w:proofErr w:type="spellStart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Kiwanis</w:t>
            </w:r>
            <w:proofErr w:type="spellEnd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 Kobieta 2000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18 Przegląd Form Estradowych i </w:t>
            </w:r>
            <w:proofErr w:type="spellStart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Teratralnych</w:t>
            </w:r>
            <w:proofErr w:type="spellEnd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 dla Osób Niepełnosprawnych „SCENA BEZ BARIER”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Polski Związek Emerytów Rencistów i Inwalidów w Choszcznie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Aktywni i ciekawi poznajemy Europę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Fundacja Wspierania Kultury „NOC POETÓW”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VI Korytowska Noc Poetów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Klub </w:t>
            </w:r>
            <w:proofErr w:type="spellStart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Kiwanis</w:t>
            </w:r>
            <w:proofErr w:type="spellEnd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 Kobieta 2000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Program Profilaktyczno-Edukacyjny dla dzieci w wieku przedszkolnym pn. STOPEK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>Wspieranie realizacji zadania publicznego</w:t>
            </w:r>
          </w:p>
        </w:tc>
      </w:tr>
      <w:tr w:rsidR="00C74977" w:rsidRPr="00E90204" w:rsidTr="00C74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UKS „ZŁOTY ORZEŁ”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Przeciwdziałanie uzależnieniom i patologiom społecznym – </w:t>
            </w:r>
            <w:proofErr w:type="spellStart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>Armwrestling</w:t>
            </w:r>
            <w:proofErr w:type="spellEnd"/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 -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90274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hAnsi="Times New Roman" w:cs="Times New Roman"/>
                <w:sz w:val="18"/>
                <w:szCs w:val="18"/>
              </w:rPr>
              <w:t xml:space="preserve">1 000,00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Default="00C74977">
            <w:r w:rsidRPr="006D279C">
              <w:rPr>
                <w:rFonts w:ascii="Times New Roman" w:hAnsi="Times New Roman" w:cs="Times New Roman"/>
                <w:sz w:val="18"/>
                <w:szCs w:val="18"/>
              </w:rPr>
              <w:t xml:space="preserve">Wspieranie realizacji zadania </w:t>
            </w:r>
            <w:r w:rsidRPr="006D27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publicznego</w:t>
            </w:r>
          </w:p>
        </w:tc>
      </w:tr>
    </w:tbl>
    <w:p w:rsidR="0090274E" w:rsidRPr="006F24F3" w:rsidRDefault="0090274E" w:rsidP="0090274E">
      <w:pPr>
        <w:pStyle w:val="Bezodstpw"/>
        <w:rPr>
          <w:rFonts w:ascii="Calibri" w:hAnsi="Calibri"/>
        </w:rPr>
      </w:pPr>
    </w:p>
    <w:p w:rsidR="000F503D" w:rsidRDefault="000F503D" w:rsidP="000F503D">
      <w:pPr>
        <w:jc w:val="both"/>
        <w:rPr>
          <w:rFonts w:ascii="Calibri" w:hAnsi="Calibri"/>
        </w:rPr>
      </w:pP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Realizacja wszystkich umów obejmował</w:t>
      </w:r>
      <w:r>
        <w:rPr>
          <w:rFonts w:ascii="Times New Roman" w:hAnsi="Times New Roman" w:cs="Times New Roman"/>
          <w:sz w:val="24"/>
          <w:szCs w:val="24"/>
        </w:rPr>
        <w:t>a 2016</w:t>
      </w:r>
      <w:r w:rsidRPr="00C74977">
        <w:rPr>
          <w:rFonts w:ascii="Times New Roman" w:hAnsi="Times New Roman" w:cs="Times New Roman"/>
          <w:sz w:val="24"/>
          <w:szCs w:val="24"/>
        </w:rPr>
        <w:t xml:space="preserve"> rok, umów wieloletnich nie zawarto.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Burmistrz Choszczna był współorganizatorem wielu imprez, udzielał także wsparcia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finansowego na zakup nagród dla dzieci i młodzieży z terenu gminy oraz powiatu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choszczeńskiego. Współpraca samorządu z organizacjami pozarządowymi odbywała się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również w formie pozafinansowej, która polegała na bezpłatnym udostępnianiu pomieszczeń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znajdujących się w zasobach Gminy Choszczno.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Pr="00C74977">
        <w:rPr>
          <w:rFonts w:ascii="Times New Roman" w:hAnsi="Times New Roman" w:cs="Times New Roman"/>
          <w:sz w:val="24"/>
          <w:szCs w:val="24"/>
        </w:rPr>
        <w:t xml:space="preserve"> roku prowadzona była działalność informacyjna dotycząca m.in.: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- informowania organizacji pozarządowych o możliwości pozyskiwania</w:t>
      </w:r>
    </w:p>
    <w:p w:rsid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pozabudżetowych środków finansowych np. z funduszy UE.</w:t>
      </w:r>
    </w:p>
    <w:p w:rsidR="00C74977" w:rsidRDefault="00C74977" w:rsidP="00C74977">
      <w:pPr>
        <w:autoSpaceDE w:val="0"/>
        <w:autoSpaceDN w:val="0"/>
        <w:adjustRightInd w:val="0"/>
        <w:spacing w:after="0" w:line="240" w:lineRule="auto"/>
      </w:pPr>
      <w:r w:rsidRPr="00C74977">
        <w:rPr>
          <w:rFonts w:ascii="Times New Roman" w:hAnsi="Times New Roman" w:cs="Times New Roman"/>
          <w:sz w:val="24"/>
          <w:szCs w:val="24"/>
        </w:rPr>
        <w:t xml:space="preserve">- </w:t>
      </w:r>
      <w:r w:rsidRPr="00C74977">
        <w:rPr>
          <w:sz w:val="24"/>
          <w:szCs w:val="24"/>
        </w:rPr>
        <w:t xml:space="preserve">informacja </w:t>
      </w:r>
      <w:r>
        <w:rPr>
          <w:sz w:val="24"/>
          <w:szCs w:val="24"/>
        </w:rPr>
        <w:t>o konkursie</w:t>
      </w:r>
      <w:r w:rsidRPr="00C74977">
        <w:rPr>
          <w:sz w:val="24"/>
          <w:szCs w:val="24"/>
        </w:rPr>
        <w:t xml:space="preserve"> realizacji Programu Inicjatyw Obywatelskich na lata 2014-2020.</w:t>
      </w:r>
      <w:r w:rsidRPr="00C74977">
        <w:t xml:space="preserve"> </w:t>
      </w:r>
    </w:p>
    <w:p w:rsid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C74977">
        <w:t xml:space="preserve"> </w:t>
      </w:r>
      <w:r w:rsidRPr="00C74977">
        <w:rPr>
          <w:rFonts w:ascii="Times New Roman" w:hAnsi="Times New Roman" w:cs="Times New Roman"/>
          <w:sz w:val="24"/>
          <w:szCs w:val="24"/>
        </w:rPr>
        <w:t>informacja Program "Równać Szanse" Polsko-Amerykańskiej Fundacji Wolności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 xml:space="preserve">Organizacje, które otrzymały dotację </w:t>
      </w:r>
      <w:r>
        <w:rPr>
          <w:rFonts w:ascii="Times New Roman" w:hAnsi="Times New Roman" w:cs="Times New Roman"/>
          <w:sz w:val="24"/>
          <w:szCs w:val="24"/>
        </w:rPr>
        <w:t>w 2016</w:t>
      </w:r>
      <w:r w:rsidRPr="00C74977">
        <w:rPr>
          <w:rFonts w:ascii="Times New Roman" w:hAnsi="Times New Roman" w:cs="Times New Roman"/>
          <w:sz w:val="24"/>
          <w:szCs w:val="24"/>
        </w:rPr>
        <w:t xml:space="preserve"> r. zgodnie z zawartymi umowami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złożyły sprawozdania koń</w:t>
      </w:r>
      <w:r>
        <w:rPr>
          <w:rFonts w:ascii="Times New Roman" w:hAnsi="Times New Roman" w:cs="Times New Roman"/>
          <w:sz w:val="24"/>
          <w:szCs w:val="24"/>
        </w:rPr>
        <w:t>cowe do dnia 31 stycznia 2017</w:t>
      </w:r>
      <w:r w:rsidRPr="00C74977">
        <w:rPr>
          <w:rFonts w:ascii="Times New Roman" w:hAnsi="Times New Roman" w:cs="Times New Roman"/>
          <w:sz w:val="24"/>
          <w:szCs w:val="24"/>
        </w:rPr>
        <w:t xml:space="preserve"> r. z wykonania zadania</w:t>
      </w:r>
    </w:p>
    <w:p w:rsidR="00C74977" w:rsidRPr="00C74977" w:rsidRDefault="00C74977" w:rsidP="00C7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</w:rPr>
        <w:t>publicznego. Przyznane środki zostały wydatkowane prawidłowo i tym samym uznano</w:t>
      </w:r>
    </w:p>
    <w:p w:rsidR="000F503D" w:rsidRPr="00C74977" w:rsidRDefault="00C74977" w:rsidP="00C74977">
      <w:pPr>
        <w:jc w:val="both"/>
        <w:rPr>
          <w:rFonts w:ascii="Times New Roman" w:hAnsi="Times New Roman" w:cs="Times New Roman"/>
          <w:b/>
        </w:rPr>
      </w:pPr>
      <w:r w:rsidRPr="00C74977">
        <w:rPr>
          <w:rFonts w:ascii="Times New Roman" w:hAnsi="Times New Roman" w:cs="Times New Roman"/>
          <w:sz w:val="24"/>
          <w:szCs w:val="24"/>
        </w:rPr>
        <w:t>je za rozliczone.</w:t>
      </w:r>
    </w:p>
    <w:p w:rsidR="000F503D" w:rsidRDefault="000F503D" w:rsidP="000F503D">
      <w:pPr>
        <w:jc w:val="both"/>
        <w:rPr>
          <w:rFonts w:ascii="Calibri" w:hAnsi="Calibri"/>
          <w:b/>
        </w:rPr>
      </w:pPr>
    </w:p>
    <w:p w:rsidR="000F503D" w:rsidRDefault="000F503D" w:rsidP="000F503D">
      <w:pPr>
        <w:jc w:val="both"/>
        <w:rPr>
          <w:rFonts w:ascii="Calibri" w:hAnsi="Calibri"/>
          <w:b/>
        </w:rPr>
      </w:pPr>
    </w:p>
    <w:p w:rsidR="000F503D" w:rsidRDefault="000F503D" w:rsidP="000F503D">
      <w:pPr>
        <w:jc w:val="both"/>
        <w:rPr>
          <w:rFonts w:ascii="Calibri" w:hAnsi="Calibri"/>
          <w:b/>
        </w:rPr>
      </w:pPr>
    </w:p>
    <w:p w:rsidR="000F503D" w:rsidRDefault="000F503D" w:rsidP="000F503D">
      <w:pPr>
        <w:jc w:val="both"/>
        <w:rPr>
          <w:rFonts w:ascii="Calibri" w:hAnsi="Calibri"/>
          <w:b/>
        </w:rPr>
      </w:pPr>
    </w:p>
    <w:p w:rsidR="000F503D" w:rsidRDefault="000F503D" w:rsidP="000F503D">
      <w:pPr>
        <w:jc w:val="both"/>
        <w:rPr>
          <w:rFonts w:ascii="Calibri" w:hAnsi="Calibri"/>
          <w:b/>
        </w:rPr>
      </w:pPr>
    </w:p>
    <w:p w:rsidR="000F503D" w:rsidRDefault="000F503D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E94A92" w:rsidRDefault="00E94A92" w:rsidP="000F503D">
      <w:pPr>
        <w:jc w:val="both"/>
        <w:rPr>
          <w:rFonts w:ascii="Calibri" w:hAnsi="Calibri"/>
          <w:b/>
        </w:rPr>
      </w:pPr>
    </w:p>
    <w:p w:rsidR="00485DD7" w:rsidRPr="00485DD7" w:rsidRDefault="00485DD7" w:rsidP="00C74977">
      <w:pPr>
        <w:rPr>
          <w:rFonts w:ascii="Times New Roman" w:hAnsi="Times New Roman" w:cs="Times New Roman"/>
        </w:rPr>
      </w:pPr>
    </w:p>
    <w:sectPr w:rsidR="00485DD7" w:rsidRPr="00485DD7" w:rsidSect="0077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15A"/>
    <w:multiLevelType w:val="hybridMultilevel"/>
    <w:tmpl w:val="B10EF48A"/>
    <w:lvl w:ilvl="0" w:tplc="2D0E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0B17"/>
    <w:rsid w:val="000628CF"/>
    <w:rsid w:val="000F503D"/>
    <w:rsid w:val="001A2FDA"/>
    <w:rsid w:val="00410A0C"/>
    <w:rsid w:val="00485DD7"/>
    <w:rsid w:val="004B3705"/>
    <w:rsid w:val="00770002"/>
    <w:rsid w:val="00794E34"/>
    <w:rsid w:val="008A5961"/>
    <w:rsid w:val="0090274E"/>
    <w:rsid w:val="00990B17"/>
    <w:rsid w:val="00C74977"/>
    <w:rsid w:val="00D768B0"/>
    <w:rsid w:val="00E94A92"/>
    <w:rsid w:val="00F6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02"/>
  </w:style>
  <w:style w:type="paragraph" w:styleId="Nagwek1">
    <w:name w:val="heading 1"/>
    <w:basedOn w:val="Normalny"/>
    <w:link w:val="Nagwek1Znak"/>
    <w:uiPriority w:val="9"/>
    <w:qFormat/>
    <w:rsid w:val="00C7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74E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49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mwachowicz</dc:creator>
  <cp:lastModifiedBy>mwachowicz</cp:lastModifiedBy>
  <cp:revision>3</cp:revision>
  <cp:lastPrinted>2017-09-26T06:16:00Z</cp:lastPrinted>
  <dcterms:created xsi:type="dcterms:W3CDTF">2017-11-27T09:34:00Z</dcterms:created>
  <dcterms:modified xsi:type="dcterms:W3CDTF">2017-11-27T09:37:00Z</dcterms:modified>
</cp:coreProperties>
</file>