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57F0" w14:textId="77777777" w:rsidR="00310368" w:rsidRPr="00D42D8F" w:rsidRDefault="00310368" w:rsidP="00310368">
      <w:pPr>
        <w:pStyle w:val="Bezodstpw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>Załącznik nr 3 projektowane postanowienia umowy</w:t>
      </w:r>
    </w:p>
    <w:p w14:paraId="441B722C" w14:textId="77777777" w:rsidR="00310368" w:rsidRPr="00D42D8F" w:rsidRDefault="00310368" w:rsidP="00310368">
      <w:pPr>
        <w:pStyle w:val="Bezodstpw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>Umowa nr …………………</w:t>
      </w:r>
    </w:p>
    <w:p w14:paraId="6BF7CFAF" w14:textId="77777777" w:rsidR="00310368" w:rsidRPr="00D42D8F" w:rsidRDefault="00310368" w:rsidP="00310368">
      <w:pPr>
        <w:pStyle w:val="Bezodstpw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CE75447" w14:textId="77777777" w:rsidR="00310368" w:rsidRPr="00D42D8F" w:rsidRDefault="00310368" w:rsidP="00310368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198EA40" w14:textId="77777777" w:rsidR="00310368" w:rsidRPr="00D42D8F" w:rsidRDefault="00310368" w:rsidP="00310368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 xml:space="preserve">zawarta w dniu </w:t>
      </w:r>
      <w:r w:rsidRPr="00D42D8F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…………….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. w Choszcznie</w:t>
      </w:r>
    </w:p>
    <w:p w14:paraId="125F9DE0" w14:textId="77777777" w:rsidR="00310368" w:rsidRPr="00D42D8F" w:rsidRDefault="00310368" w:rsidP="00310368">
      <w:pPr>
        <w:pStyle w:val="Bezodstpw"/>
        <w:spacing w:line="276" w:lineRule="auto"/>
        <w:rPr>
          <w:rStyle w:val="Teksttreci4Bezkursywy"/>
          <w:rFonts w:asciiTheme="minorHAnsi" w:eastAsia="Courier New" w:hAnsiTheme="minorHAnsi" w:cstheme="minorHAnsi"/>
          <w:color w:val="auto"/>
        </w:rPr>
      </w:pPr>
      <w:r w:rsidRPr="00D42D8F">
        <w:rPr>
          <w:rStyle w:val="Teksttreci4Bezkursywy"/>
          <w:rFonts w:asciiTheme="minorHAnsi" w:eastAsia="Courier New" w:hAnsiTheme="minorHAnsi" w:cstheme="minorHAnsi"/>
          <w:color w:val="auto"/>
        </w:rPr>
        <w:t>pomiędzy:</w:t>
      </w:r>
    </w:p>
    <w:p w14:paraId="79386154" w14:textId="77777777" w:rsidR="00310368" w:rsidRPr="00D42D8F" w:rsidRDefault="00310368" w:rsidP="00310368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2FAD43F" w14:textId="77777777" w:rsidR="00310368" w:rsidRPr="00D42D8F" w:rsidRDefault="00310368" w:rsidP="00310368">
      <w:pPr>
        <w:spacing w:after="0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  <w:b/>
          <w:bCs/>
        </w:rPr>
        <w:t xml:space="preserve">Gminą Choszczno – Biuro Obsługi Szkół Samorządowych  </w:t>
      </w:r>
      <w:r w:rsidRPr="00D42D8F">
        <w:rPr>
          <w:rFonts w:asciiTheme="minorHAnsi" w:hAnsiTheme="minorHAnsi" w:cstheme="minorHAnsi"/>
          <w:bCs/>
        </w:rPr>
        <w:t>z siedzibą przy ul. Wolności 24, 72-300 Choszczno, NIP 594-153-03-07</w:t>
      </w:r>
      <w:r w:rsidRPr="00D42D8F">
        <w:rPr>
          <w:rFonts w:asciiTheme="minorHAnsi" w:hAnsiTheme="minorHAnsi" w:cstheme="minorHAnsi"/>
        </w:rPr>
        <w:t xml:space="preserve"> reprezentowanej przez Burmistrza Choszczna, w imieniu którego, na podstawie upoważnienia udzielonego ……………………….działa</w:t>
      </w:r>
    </w:p>
    <w:p w14:paraId="6BAD2AC2" w14:textId="77777777" w:rsidR="00310368" w:rsidRPr="00D42D8F" w:rsidRDefault="00310368" w:rsidP="00310368">
      <w:pPr>
        <w:spacing w:after="0"/>
        <w:jc w:val="both"/>
        <w:rPr>
          <w:rFonts w:asciiTheme="minorHAnsi" w:hAnsiTheme="minorHAnsi" w:cstheme="minorHAnsi"/>
          <w:b/>
        </w:rPr>
      </w:pPr>
      <w:r w:rsidRPr="00D42D8F">
        <w:rPr>
          <w:rFonts w:asciiTheme="minorHAnsi" w:hAnsiTheme="minorHAnsi" w:cstheme="minorHAnsi"/>
          <w:b/>
        </w:rPr>
        <w:t>-   …………………………………</w:t>
      </w:r>
    </w:p>
    <w:p w14:paraId="6D4E4552" w14:textId="77777777" w:rsidR="00310368" w:rsidRPr="00D42D8F" w:rsidRDefault="00310368" w:rsidP="00310368">
      <w:pPr>
        <w:spacing w:after="0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zwanym dalej </w:t>
      </w:r>
      <w:r w:rsidRPr="00D42D8F">
        <w:rPr>
          <w:rFonts w:asciiTheme="minorHAnsi" w:hAnsiTheme="minorHAnsi" w:cstheme="minorHAnsi"/>
          <w:b/>
        </w:rPr>
        <w:t xml:space="preserve">„Zamawiającym” </w:t>
      </w:r>
    </w:p>
    <w:p w14:paraId="6EC63A78" w14:textId="77777777" w:rsidR="00310368" w:rsidRPr="00D42D8F" w:rsidRDefault="00310368" w:rsidP="00310368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BE1474A" w14:textId="77777777" w:rsidR="00310368" w:rsidRPr="00D42D8F" w:rsidRDefault="00310368" w:rsidP="0031036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2D8F">
        <w:rPr>
          <w:rFonts w:asciiTheme="minorHAnsi" w:eastAsia="Times New Roman" w:hAnsiTheme="minorHAnsi" w:cstheme="minorHAnsi"/>
          <w:lang w:eastAsia="pl-PL"/>
        </w:rPr>
        <w:t>a……………………………………………………………………………………………….…………………………………………………………………………………………………….. </w:t>
      </w:r>
    </w:p>
    <w:p w14:paraId="4C78A88A" w14:textId="77777777" w:rsidR="00310368" w:rsidRPr="00D42D8F" w:rsidRDefault="00310368" w:rsidP="0031036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2D8F">
        <w:rPr>
          <w:rFonts w:asciiTheme="minorHAnsi" w:eastAsia="Times New Roman" w:hAnsiTheme="minorHAnsi" w:cstheme="minorHAnsi"/>
          <w:lang w:eastAsia="pl-PL"/>
        </w:rPr>
        <w:t>którą reprezentuje: ……………………………………………….</w:t>
      </w:r>
    </w:p>
    <w:p w14:paraId="4BE69AFC" w14:textId="77777777" w:rsidR="00310368" w:rsidRPr="00D42D8F" w:rsidRDefault="00310368" w:rsidP="0031036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2D8F">
        <w:rPr>
          <w:rFonts w:asciiTheme="minorHAnsi" w:eastAsia="Times New Roman" w:hAnsiTheme="minorHAnsi" w:cstheme="minorHAnsi"/>
          <w:lang w:eastAsia="pl-PL"/>
        </w:rPr>
        <w:t xml:space="preserve">zwany dalej </w:t>
      </w:r>
      <w:r w:rsidRPr="00D42D8F">
        <w:rPr>
          <w:rFonts w:asciiTheme="minorHAnsi" w:eastAsia="Times New Roman" w:hAnsiTheme="minorHAnsi" w:cstheme="minorHAnsi"/>
          <w:b/>
          <w:bCs/>
          <w:lang w:eastAsia="pl-PL"/>
        </w:rPr>
        <w:t>Wykonawcą</w:t>
      </w:r>
      <w:r w:rsidRPr="00D42D8F">
        <w:rPr>
          <w:rFonts w:asciiTheme="minorHAnsi" w:eastAsia="Times New Roman" w:hAnsiTheme="minorHAnsi" w:cstheme="minorHAnsi"/>
          <w:lang w:eastAsia="pl-PL"/>
        </w:rPr>
        <w:t>, </w:t>
      </w:r>
    </w:p>
    <w:p w14:paraId="76B3AD99" w14:textId="2D35A146" w:rsidR="00830403" w:rsidRPr="00D42D8F" w:rsidRDefault="00310368" w:rsidP="00310368">
      <w:pPr>
        <w:rPr>
          <w:rFonts w:asciiTheme="minorHAnsi" w:eastAsia="Times New Roman" w:hAnsiTheme="minorHAnsi" w:cstheme="minorHAnsi"/>
          <w:lang w:eastAsia="pl-PL"/>
        </w:rPr>
      </w:pPr>
      <w:r w:rsidRPr="00D42D8F">
        <w:rPr>
          <w:rFonts w:asciiTheme="minorHAnsi" w:eastAsia="Times New Roman" w:hAnsiTheme="minorHAnsi" w:cstheme="minorHAnsi"/>
          <w:lang w:eastAsia="pl-PL"/>
        </w:rPr>
        <w:t>zwanych dalej „Stronami</w:t>
      </w:r>
    </w:p>
    <w:p w14:paraId="184041E3" w14:textId="6868EDE9" w:rsidR="00310368" w:rsidRPr="00D42D8F" w:rsidRDefault="00310368" w:rsidP="00FD4741">
      <w:pPr>
        <w:jc w:val="both"/>
        <w:rPr>
          <w:rFonts w:asciiTheme="minorHAnsi" w:hAnsiTheme="minorHAnsi" w:cstheme="minorHAnsi"/>
          <w:kern w:val="1"/>
          <w:lang w:bidi="hi-IN"/>
        </w:rPr>
      </w:pPr>
      <w:r w:rsidRPr="00D42D8F">
        <w:rPr>
          <w:rFonts w:asciiTheme="minorHAnsi" w:eastAsia="Times New Roman" w:hAnsiTheme="minorHAnsi" w:cstheme="minorHAnsi"/>
          <w:lang w:eastAsia="pl-PL"/>
        </w:rPr>
        <w:t xml:space="preserve">Strony zawierają umowę w ramach zamówienia publicznego p.n.: </w:t>
      </w:r>
      <w:r w:rsidRPr="00D42D8F">
        <w:rPr>
          <w:rFonts w:asciiTheme="minorHAnsi" w:eastAsia="Batang" w:hAnsiTheme="minorHAnsi" w:cstheme="minorHAnsi"/>
          <w:b/>
          <w:lang w:eastAsia="ko-KR"/>
        </w:rPr>
        <w:t>„</w:t>
      </w:r>
      <w:r w:rsidRPr="00D42D8F">
        <w:rPr>
          <w:rFonts w:asciiTheme="minorHAnsi" w:eastAsia="Times New Roman" w:hAnsiTheme="minorHAnsi" w:cstheme="minorHAnsi"/>
          <w:lang w:eastAsia="pl-PL"/>
        </w:rPr>
        <w:t>Wymiana nawierzchni podłogi w sali gimnastycznej i pomieszczeniu technicznym w Szkole Podstawowej w Zamęcinie”</w:t>
      </w:r>
      <w:r w:rsidRPr="00D42D8F">
        <w:rPr>
          <w:rFonts w:asciiTheme="minorHAnsi" w:eastAsia="Batang" w:hAnsiTheme="minorHAnsi" w:cstheme="minorHAnsi"/>
          <w:b/>
          <w:lang w:eastAsia="ko-KR"/>
        </w:rPr>
        <w:t xml:space="preserve"> </w:t>
      </w:r>
      <w:r w:rsidRPr="00D42D8F">
        <w:rPr>
          <w:rFonts w:asciiTheme="minorHAnsi" w:eastAsia="Times New Roman" w:hAnsiTheme="minorHAnsi" w:cstheme="minorHAnsi"/>
          <w:lang w:eastAsia="pl-PL"/>
        </w:rPr>
        <w:t xml:space="preserve">przeprowadzonego na podstawie  </w:t>
      </w:r>
      <w:r w:rsidRPr="00D42D8F">
        <w:rPr>
          <w:rFonts w:asciiTheme="minorHAnsi" w:hAnsiTheme="minorHAnsi" w:cstheme="minorHAnsi"/>
          <w:kern w:val="1"/>
          <w:lang w:bidi="hi-IN"/>
        </w:rPr>
        <w:t>Regulaminu udzielania zamówień publicznych, których wartość nie przekracza wyrażonej w złotówkach równowartości kwoty 130 000, 00 zł netto, wprowadzonego zarządzeniem nr 1041 /21  z dnia 04 kwietnia 2021 r. przez Burmistrza Choszczna,  o następującej treści:</w:t>
      </w:r>
    </w:p>
    <w:p w14:paraId="1C7BFE01" w14:textId="5BCC3797" w:rsidR="00310368" w:rsidRPr="00D42D8F" w:rsidRDefault="00310368" w:rsidP="00310368">
      <w:pPr>
        <w:spacing w:line="360" w:lineRule="auto"/>
        <w:jc w:val="both"/>
        <w:rPr>
          <w:rFonts w:asciiTheme="minorHAnsi" w:hAnsiTheme="minorHAnsi" w:cstheme="minorHAnsi"/>
          <w:kern w:val="1"/>
          <w:lang w:bidi="hi-IN"/>
        </w:rPr>
      </w:pPr>
    </w:p>
    <w:p w14:paraId="1A089E83" w14:textId="1B9EC10D" w:rsidR="00310368" w:rsidRPr="00D42D8F" w:rsidRDefault="00310368" w:rsidP="00310368">
      <w:pPr>
        <w:pStyle w:val="Tekstpodstawowy"/>
        <w:spacing w:before="93"/>
        <w:ind w:left="3854" w:right="4121"/>
        <w:jc w:val="center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 1</w:t>
      </w:r>
    </w:p>
    <w:p w14:paraId="3460DD33" w14:textId="77777777" w:rsidR="00FD4741" w:rsidRPr="00D42D8F" w:rsidRDefault="00FD4741" w:rsidP="00FD4741">
      <w:pPr>
        <w:pStyle w:val="Tekstpodstawowy"/>
        <w:spacing w:before="93"/>
        <w:ind w:left="476" w:right="4121"/>
        <w:rPr>
          <w:rFonts w:asciiTheme="minorHAnsi" w:hAnsiTheme="minorHAnsi" w:cstheme="minorHAnsi"/>
        </w:rPr>
      </w:pPr>
    </w:p>
    <w:p w14:paraId="57B5CCBF" w14:textId="77777777" w:rsidR="00310368" w:rsidRPr="00D42D8F" w:rsidRDefault="00310368" w:rsidP="00310368">
      <w:pPr>
        <w:pStyle w:val="Tekstpodstawowy"/>
        <w:spacing w:before="7"/>
        <w:ind w:left="0"/>
        <w:rPr>
          <w:rFonts w:asciiTheme="minorHAnsi" w:hAnsiTheme="minorHAnsi" w:cstheme="minorHAnsi"/>
        </w:rPr>
      </w:pPr>
    </w:p>
    <w:p w14:paraId="747CAE53" w14:textId="77F0D76A" w:rsidR="00310368" w:rsidRPr="00D42D8F" w:rsidRDefault="00310368" w:rsidP="00956604">
      <w:pPr>
        <w:pStyle w:val="Akapitzlist"/>
        <w:numPr>
          <w:ilvl w:val="0"/>
          <w:numId w:val="4"/>
        </w:numPr>
        <w:tabs>
          <w:tab w:val="left" w:pos="446"/>
        </w:tabs>
        <w:spacing w:line="276" w:lineRule="auto"/>
        <w:ind w:right="113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Zamawiający powierza, a Wykonawca przyjmuje do zrealizowania zadanie pn.: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="00FD4741" w:rsidRPr="00D42D8F">
        <w:rPr>
          <w:rFonts w:asciiTheme="minorHAnsi" w:hAnsiTheme="minorHAnsi" w:cstheme="minorHAnsi"/>
          <w:spacing w:val="1"/>
        </w:rPr>
        <w:br/>
      </w:r>
      <w:r w:rsidRPr="00D42D8F">
        <w:rPr>
          <w:rFonts w:asciiTheme="minorHAnsi" w:hAnsiTheme="minorHAnsi" w:cstheme="minorHAnsi"/>
        </w:rPr>
        <w:t>”</w:t>
      </w:r>
      <w:r w:rsidR="00FD4741" w:rsidRPr="00D42D8F">
        <w:rPr>
          <w:rFonts w:asciiTheme="minorHAnsi" w:eastAsia="Times New Roman" w:hAnsiTheme="minorHAnsi" w:cstheme="minorHAnsi"/>
          <w:lang w:eastAsia="pl-PL"/>
        </w:rPr>
        <w:t xml:space="preserve"> Wymiana nawierzchni podłogi w sali gimnastycznej i pomieszczeniu technicznym w Szkole Podstawowej w Zamęcinie</w:t>
      </w:r>
      <w:r w:rsidRPr="00D42D8F">
        <w:rPr>
          <w:rFonts w:asciiTheme="minorHAnsi" w:hAnsiTheme="minorHAnsi" w:cstheme="minorHAnsi"/>
        </w:rPr>
        <w:t xml:space="preserve">” zgodnie z ofertą </w:t>
      </w:r>
      <w:r w:rsidR="001E00C9" w:rsidRPr="00D42D8F">
        <w:rPr>
          <w:rFonts w:asciiTheme="minorHAnsi" w:hAnsiTheme="minorHAnsi" w:cstheme="minorHAnsi"/>
        </w:rPr>
        <w:t xml:space="preserve"> oraz kosztorysem ofertowym </w:t>
      </w:r>
      <w:r w:rsidRPr="00D42D8F">
        <w:rPr>
          <w:rFonts w:asciiTheme="minorHAnsi" w:hAnsiTheme="minorHAnsi" w:cstheme="minorHAnsi"/>
        </w:rPr>
        <w:t>Wykonawcy stanowiącymi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załączniki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do niniejszej</w:t>
      </w:r>
      <w:r w:rsidRPr="00D42D8F">
        <w:rPr>
          <w:rFonts w:asciiTheme="minorHAnsi" w:hAnsiTheme="minorHAnsi" w:cstheme="minorHAnsi"/>
          <w:spacing w:val="2"/>
        </w:rPr>
        <w:t xml:space="preserve"> </w:t>
      </w:r>
      <w:r w:rsidRPr="00D42D8F">
        <w:rPr>
          <w:rFonts w:asciiTheme="minorHAnsi" w:hAnsiTheme="minorHAnsi" w:cstheme="minorHAnsi"/>
        </w:rPr>
        <w:t>umowy.</w:t>
      </w:r>
    </w:p>
    <w:p w14:paraId="6E38986A" w14:textId="77777777" w:rsidR="00310368" w:rsidRPr="00D42D8F" w:rsidRDefault="00310368" w:rsidP="00956604">
      <w:pPr>
        <w:pStyle w:val="Akapitzlist"/>
        <w:numPr>
          <w:ilvl w:val="0"/>
          <w:numId w:val="4"/>
        </w:numPr>
        <w:tabs>
          <w:tab w:val="left" w:pos="446"/>
        </w:tabs>
        <w:spacing w:line="276" w:lineRule="auto"/>
        <w:ind w:right="113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Wszystkie</w:t>
      </w:r>
      <w:r w:rsidRPr="00D42D8F">
        <w:rPr>
          <w:rFonts w:asciiTheme="minorHAnsi" w:hAnsiTheme="minorHAnsi" w:cstheme="minorHAnsi"/>
          <w:spacing w:val="80"/>
        </w:rPr>
        <w:t xml:space="preserve"> </w:t>
      </w:r>
      <w:r w:rsidRPr="00D42D8F">
        <w:rPr>
          <w:rFonts w:asciiTheme="minorHAnsi" w:hAnsiTheme="minorHAnsi" w:cstheme="minorHAnsi"/>
        </w:rPr>
        <w:t>materiały</w:t>
      </w:r>
      <w:r w:rsidRPr="00D42D8F">
        <w:rPr>
          <w:rFonts w:asciiTheme="minorHAnsi" w:hAnsiTheme="minorHAnsi" w:cstheme="minorHAnsi"/>
          <w:spacing w:val="78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79"/>
        </w:rPr>
        <w:t xml:space="preserve"> </w:t>
      </w:r>
      <w:r w:rsidRPr="00D42D8F">
        <w:rPr>
          <w:rFonts w:asciiTheme="minorHAnsi" w:hAnsiTheme="minorHAnsi" w:cstheme="minorHAnsi"/>
        </w:rPr>
        <w:t>sprzęt</w:t>
      </w:r>
      <w:r w:rsidRPr="00D42D8F">
        <w:rPr>
          <w:rFonts w:asciiTheme="minorHAnsi" w:hAnsiTheme="minorHAnsi" w:cstheme="minorHAnsi"/>
          <w:spacing w:val="81"/>
        </w:rPr>
        <w:t xml:space="preserve"> </w:t>
      </w:r>
      <w:r w:rsidRPr="00D42D8F">
        <w:rPr>
          <w:rFonts w:asciiTheme="minorHAnsi" w:hAnsiTheme="minorHAnsi" w:cstheme="minorHAnsi"/>
        </w:rPr>
        <w:t>niezbędny</w:t>
      </w:r>
      <w:r w:rsidRPr="00D42D8F">
        <w:rPr>
          <w:rFonts w:asciiTheme="minorHAnsi" w:hAnsiTheme="minorHAnsi" w:cstheme="minorHAnsi"/>
          <w:spacing w:val="78"/>
        </w:rPr>
        <w:t xml:space="preserve"> </w:t>
      </w: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80"/>
        </w:rPr>
        <w:t xml:space="preserve"> </w:t>
      </w:r>
      <w:r w:rsidRPr="00D42D8F">
        <w:rPr>
          <w:rFonts w:asciiTheme="minorHAnsi" w:hAnsiTheme="minorHAnsi" w:cstheme="minorHAnsi"/>
        </w:rPr>
        <w:t>realizacji</w:t>
      </w:r>
      <w:r w:rsidRPr="00D42D8F">
        <w:rPr>
          <w:rFonts w:asciiTheme="minorHAnsi" w:hAnsiTheme="minorHAnsi" w:cstheme="minorHAnsi"/>
          <w:spacing w:val="79"/>
        </w:rPr>
        <w:t xml:space="preserve"> </w:t>
      </w:r>
      <w:r w:rsidRPr="00D42D8F">
        <w:rPr>
          <w:rFonts w:asciiTheme="minorHAnsi" w:hAnsiTheme="minorHAnsi" w:cstheme="minorHAnsi"/>
        </w:rPr>
        <w:t>umowy</w:t>
      </w:r>
      <w:r w:rsidRPr="00D42D8F">
        <w:rPr>
          <w:rFonts w:asciiTheme="minorHAnsi" w:hAnsiTheme="minorHAnsi" w:cstheme="minorHAnsi"/>
          <w:spacing w:val="85"/>
        </w:rPr>
        <w:t xml:space="preserve"> </w:t>
      </w:r>
      <w:r w:rsidRPr="00D42D8F">
        <w:rPr>
          <w:rFonts w:asciiTheme="minorHAnsi" w:hAnsiTheme="minorHAnsi" w:cstheme="minorHAnsi"/>
        </w:rPr>
        <w:t>zapewnia</w:t>
      </w:r>
      <w:r w:rsidRPr="00D42D8F">
        <w:rPr>
          <w:rFonts w:asciiTheme="minorHAnsi" w:hAnsiTheme="minorHAnsi" w:cstheme="minorHAnsi"/>
          <w:spacing w:val="75"/>
        </w:rPr>
        <w:t xml:space="preserve"> </w:t>
      </w:r>
      <w:r w:rsidRPr="00D42D8F">
        <w:rPr>
          <w:rFonts w:asciiTheme="minorHAnsi" w:hAnsiTheme="minorHAnsi" w:cstheme="minorHAnsi"/>
        </w:rPr>
        <w:t>Wykonawca</w:t>
      </w:r>
      <w:r w:rsidRPr="00D42D8F">
        <w:rPr>
          <w:rFonts w:asciiTheme="minorHAnsi" w:hAnsiTheme="minorHAnsi" w:cstheme="minorHAnsi"/>
          <w:spacing w:val="-58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uwzględnia to w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cenie określonej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§ 5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ust.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2.</w:t>
      </w:r>
    </w:p>
    <w:p w14:paraId="0C3C1ADD" w14:textId="77777777" w:rsidR="00310368" w:rsidRPr="00D42D8F" w:rsidRDefault="00310368" w:rsidP="00310368">
      <w:pPr>
        <w:pStyle w:val="Tekstpodstawowy"/>
        <w:spacing w:before="198"/>
        <w:ind w:left="4289" w:right="4493"/>
        <w:jc w:val="center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</w:t>
      </w:r>
      <w:r w:rsidRPr="00D42D8F">
        <w:rPr>
          <w:rFonts w:asciiTheme="minorHAnsi" w:hAnsiTheme="minorHAnsi" w:cstheme="minorHAnsi"/>
          <w:spacing w:val="3"/>
        </w:rPr>
        <w:t xml:space="preserve"> </w:t>
      </w:r>
      <w:r w:rsidRPr="00D42D8F">
        <w:rPr>
          <w:rFonts w:asciiTheme="minorHAnsi" w:hAnsiTheme="minorHAnsi" w:cstheme="minorHAnsi"/>
        </w:rPr>
        <w:t>2</w:t>
      </w:r>
    </w:p>
    <w:p w14:paraId="78DF499A" w14:textId="77777777" w:rsidR="00310368" w:rsidRPr="00D42D8F" w:rsidRDefault="00310368" w:rsidP="00310368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2917976D" w14:textId="45CBA173" w:rsidR="00310368" w:rsidRPr="00D42D8F" w:rsidRDefault="00310368" w:rsidP="00956604">
      <w:pPr>
        <w:pStyle w:val="Akapitzlist"/>
        <w:numPr>
          <w:ilvl w:val="0"/>
          <w:numId w:val="5"/>
        </w:numPr>
        <w:tabs>
          <w:tab w:val="left" w:pos="522"/>
        </w:tabs>
        <w:spacing w:line="276" w:lineRule="auto"/>
        <w:ind w:right="115"/>
        <w:jc w:val="left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Termin przekazania pomieszczenia i rozpoczęcia robót nastąpi protokołem zdawczo-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odbiorczym do dnia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="00FD4741" w:rsidRPr="00D42D8F">
        <w:rPr>
          <w:rFonts w:asciiTheme="minorHAnsi" w:hAnsiTheme="minorHAnsi" w:cstheme="minorHAnsi"/>
        </w:rPr>
        <w:t>………………………..</w:t>
      </w:r>
      <w:r w:rsidRPr="00D42D8F">
        <w:rPr>
          <w:rFonts w:asciiTheme="minorHAnsi" w:hAnsiTheme="minorHAnsi" w:cstheme="minorHAnsi"/>
        </w:rPr>
        <w:t>roku.</w:t>
      </w:r>
    </w:p>
    <w:p w14:paraId="0918FB74" w14:textId="078995BA" w:rsidR="00310368" w:rsidRPr="00D42D8F" w:rsidRDefault="00DD58E4" w:rsidP="00956604">
      <w:pPr>
        <w:pStyle w:val="Akapitzlist"/>
        <w:numPr>
          <w:ilvl w:val="0"/>
          <w:numId w:val="5"/>
        </w:numPr>
        <w:tabs>
          <w:tab w:val="left" w:pos="522"/>
        </w:tabs>
        <w:spacing w:line="276" w:lineRule="auto"/>
        <w:ind w:right="115"/>
        <w:jc w:val="left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Termi</w:t>
      </w:r>
      <w:r w:rsidR="00A53A56" w:rsidRPr="00D42D8F">
        <w:rPr>
          <w:rFonts w:asciiTheme="minorHAnsi" w:hAnsiTheme="minorHAnsi" w:cstheme="minorHAnsi"/>
        </w:rPr>
        <w:t xml:space="preserve">n wykonania przedmiotu umowy : </w:t>
      </w:r>
      <w:r w:rsidR="00A53A56" w:rsidRPr="00D42D8F">
        <w:rPr>
          <w:rFonts w:asciiTheme="minorHAnsi" w:hAnsiTheme="minorHAnsi" w:cstheme="minorHAnsi"/>
          <w:b/>
        </w:rPr>
        <w:t xml:space="preserve">10 </w:t>
      </w:r>
      <w:r w:rsidRPr="00D42D8F">
        <w:rPr>
          <w:rFonts w:asciiTheme="minorHAnsi" w:hAnsiTheme="minorHAnsi" w:cstheme="minorHAnsi"/>
          <w:b/>
        </w:rPr>
        <w:t xml:space="preserve"> tygodni od dnia podpisania umowy</w:t>
      </w:r>
    </w:p>
    <w:p w14:paraId="1E73563A" w14:textId="4AF8F95D" w:rsidR="00310368" w:rsidRPr="00D42D8F" w:rsidRDefault="00310368" w:rsidP="00956604">
      <w:pPr>
        <w:pStyle w:val="Akapitzlist"/>
        <w:numPr>
          <w:ilvl w:val="0"/>
          <w:numId w:val="5"/>
        </w:numPr>
        <w:tabs>
          <w:tab w:val="left" w:pos="522"/>
        </w:tabs>
        <w:spacing w:line="276" w:lineRule="auto"/>
        <w:ind w:right="115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Od dnia protokolarnego wprowadzenia na teren realizacji robót, Wykonawca ponosi pełną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odpowiedzialność za szkody i następstwa wypadków zaistniałych podczas wykonania prac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oraz za szkody w odniesieniu do robót, obiektów, sprzętu, materiałów oraz innego mienia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ruchomego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zlokalizowanego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na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terenie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realizacji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prac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jego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sąsiedztwie.</w:t>
      </w:r>
    </w:p>
    <w:p w14:paraId="4C835015" w14:textId="77777777" w:rsidR="00DD58E4" w:rsidRPr="00D42D8F" w:rsidRDefault="00DD58E4" w:rsidP="00DD58E4">
      <w:pPr>
        <w:pStyle w:val="Akapitzlist"/>
        <w:tabs>
          <w:tab w:val="left" w:pos="522"/>
        </w:tabs>
        <w:spacing w:line="276" w:lineRule="auto"/>
        <w:ind w:left="836" w:right="115"/>
        <w:rPr>
          <w:rFonts w:asciiTheme="minorHAnsi" w:hAnsiTheme="minorHAnsi" w:cstheme="minorHAnsi"/>
        </w:rPr>
      </w:pPr>
    </w:p>
    <w:p w14:paraId="23ABDCC8" w14:textId="77777777" w:rsidR="00FD4741" w:rsidRPr="00D42D8F" w:rsidRDefault="00FD4741" w:rsidP="00310368">
      <w:pPr>
        <w:pStyle w:val="Tekstpodstawowy"/>
        <w:ind w:left="4499"/>
        <w:jc w:val="both"/>
        <w:rPr>
          <w:rFonts w:asciiTheme="minorHAnsi" w:hAnsiTheme="minorHAnsi" w:cstheme="minorHAnsi"/>
        </w:rPr>
      </w:pPr>
    </w:p>
    <w:p w14:paraId="49BFB4AE" w14:textId="14AF49B8" w:rsidR="00310368" w:rsidRPr="00D42D8F" w:rsidRDefault="00310368" w:rsidP="00310368">
      <w:pPr>
        <w:pStyle w:val="Tekstpodstawowy"/>
        <w:ind w:left="4499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 3</w:t>
      </w:r>
    </w:p>
    <w:p w14:paraId="5A83473C" w14:textId="7252DE34" w:rsidR="00310368" w:rsidRPr="00D42D8F" w:rsidRDefault="00310368" w:rsidP="00956604">
      <w:pPr>
        <w:pStyle w:val="Akapitzlist"/>
        <w:numPr>
          <w:ilvl w:val="0"/>
          <w:numId w:val="6"/>
        </w:numPr>
        <w:tabs>
          <w:tab w:val="left" w:pos="405"/>
        </w:tabs>
        <w:spacing w:before="37" w:line="276" w:lineRule="auto"/>
        <w:ind w:right="119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w trakcie realizacji przedmiotu umowy zobowiązuje się do przestrzegania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przepisów</w:t>
      </w:r>
      <w:r w:rsidRPr="00D42D8F">
        <w:rPr>
          <w:rFonts w:asciiTheme="minorHAnsi" w:hAnsiTheme="minorHAnsi" w:cstheme="minorHAnsi"/>
          <w:spacing w:val="10"/>
        </w:rPr>
        <w:t xml:space="preserve"> </w:t>
      </w:r>
      <w:r w:rsidRPr="00D42D8F">
        <w:rPr>
          <w:rFonts w:asciiTheme="minorHAnsi" w:hAnsiTheme="minorHAnsi" w:cstheme="minorHAnsi"/>
        </w:rPr>
        <w:t>Prawa</w:t>
      </w:r>
      <w:r w:rsidRPr="00D42D8F">
        <w:rPr>
          <w:rFonts w:asciiTheme="minorHAnsi" w:hAnsiTheme="minorHAnsi" w:cstheme="minorHAnsi"/>
          <w:spacing w:val="12"/>
        </w:rPr>
        <w:t xml:space="preserve"> </w:t>
      </w:r>
      <w:r w:rsidRPr="00D42D8F">
        <w:rPr>
          <w:rFonts w:asciiTheme="minorHAnsi" w:hAnsiTheme="minorHAnsi" w:cstheme="minorHAnsi"/>
        </w:rPr>
        <w:t>budowlanego</w:t>
      </w:r>
      <w:r w:rsidRPr="00D42D8F">
        <w:rPr>
          <w:rFonts w:asciiTheme="minorHAnsi" w:hAnsiTheme="minorHAnsi" w:cstheme="minorHAnsi"/>
          <w:spacing w:val="13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12"/>
        </w:rPr>
        <w:t xml:space="preserve"> </w:t>
      </w:r>
      <w:r w:rsidRPr="00D42D8F">
        <w:rPr>
          <w:rFonts w:asciiTheme="minorHAnsi" w:hAnsiTheme="minorHAnsi" w:cstheme="minorHAnsi"/>
        </w:rPr>
        <w:t>przepisów</w:t>
      </w:r>
      <w:r w:rsidRPr="00D42D8F">
        <w:rPr>
          <w:rFonts w:asciiTheme="minorHAnsi" w:hAnsiTheme="minorHAnsi" w:cstheme="minorHAnsi"/>
          <w:spacing w:val="10"/>
        </w:rPr>
        <w:t xml:space="preserve"> </w:t>
      </w:r>
      <w:r w:rsidRPr="00D42D8F">
        <w:rPr>
          <w:rFonts w:asciiTheme="minorHAnsi" w:hAnsiTheme="minorHAnsi" w:cstheme="minorHAnsi"/>
        </w:rPr>
        <w:t>dotyczących</w:t>
      </w:r>
      <w:r w:rsidRPr="00D42D8F">
        <w:rPr>
          <w:rFonts w:asciiTheme="minorHAnsi" w:hAnsiTheme="minorHAnsi" w:cstheme="minorHAnsi"/>
          <w:spacing w:val="13"/>
        </w:rPr>
        <w:t xml:space="preserve"> </w:t>
      </w:r>
      <w:r w:rsidRPr="00D42D8F">
        <w:rPr>
          <w:rFonts w:asciiTheme="minorHAnsi" w:hAnsiTheme="minorHAnsi" w:cstheme="minorHAnsi"/>
        </w:rPr>
        <w:t>bezpiecznego</w:t>
      </w:r>
      <w:r w:rsidRPr="00D42D8F">
        <w:rPr>
          <w:rFonts w:asciiTheme="minorHAnsi" w:hAnsiTheme="minorHAnsi" w:cstheme="minorHAnsi"/>
          <w:spacing w:val="13"/>
        </w:rPr>
        <w:t xml:space="preserve"> </w:t>
      </w:r>
      <w:r w:rsidRPr="00D42D8F">
        <w:rPr>
          <w:rFonts w:asciiTheme="minorHAnsi" w:hAnsiTheme="minorHAnsi" w:cstheme="minorHAnsi"/>
        </w:rPr>
        <w:t>wykonywania</w:t>
      </w:r>
      <w:r w:rsidRPr="00D42D8F">
        <w:rPr>
          <w:rFonts w:asciiTheme="minorHAnsi" w:hAnsiTheme="minorHAnsi" w:cstheme="minorHAnsi"/>
          <w:spacing w:val="13"/>
        </w:rPr>
        <w:t xml:space="preserve"> </w:t>
      </w:r>
      <w:r w:rsidRPr="00D42D8F">
        <w:rPr>
          <w:rFonts w:asciiTheme="minorHAnsi" w:hAnsiTheme="minorHAnsi" w:cstheme="minorHAnsi"/>
        </w:rPr>
        <w:t>pracy.</w:t>
      </w:r>
    </w:p>
    <w:p w14:paraId="66C241BD" w14:textId="77777777" w:rsidR="00196EAE" w:rsidRPr="00D42D8F" w:rsidRDefault="00310368" w:rsidP="00956604">
      <w:pPr>
        <w:pStyle w:val="Akapitzlist"/>
        <w:numPr>
          <w:ilvl w:val="0"/>
          <w:numId w:val="6"/>
        </w:numPr>
        <w:tabs>
          <w:tab w:val="left" w:pos="405"/>
        </w:tabs>
        <w:spacing w:before="37" w:line="276" w:lineRule="auto"/>
        <w:ind w:right="119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ponosi pełną odpowiedzialność za wszelkie negatywne dla środowiska skutki,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które powstaną w wyniku jego działań lub zaniechań podczas realizacji przedmiotu niniejszej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umowy, a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które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zostaną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stwierdzone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trakcie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lub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po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realizacji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przedmiotu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umowy</w:t>
      </w:r>
    </w:p>
    <w:p w14:paraId="25709968" w14:textId="4DBF6D57" w:rsidR="00310368" w:rsidRPr="00D42D8F" w:rsidRDefault="00310368" w:rsidP="00956604">
      <w:pPr>
        <w:pStyle w:val="Akapitzlist"/>
        <w:numPr>
          <w:ilvl w:val="0"/>
          <w:numId w:val="6"/>
        </w:numPr>
        <w:tabs>
          <w:tab w:val="left" w:pos="405"/>
        </w:tabs>
        <w:spacing w:before="37" w:line="276" w:lineRule="auto"/>
        <w:ind w:right="119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staje się posiadaczem odpadów wytworzonych podczas realizacji przedmiotu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umowy   i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jest   zobowiązany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postępowania   z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nimi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zgodnie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z   wymaganiami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ustawy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odpadach z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dnia 14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grudnia 2012 r.</w:t>
      </w:r>
    </w:p>
    <w:p w14:paraId="6BB9EE70" w14:textId="5BE51EF7" w:rsidR="00310368" w:rsidRPr="00D42D8F" w:rsidRDefault="00310368" w:rsidP="00956604">
      <w:pPr>
        <w:pStyle w:val="Akapitzlist"/>
        <w:numPr>
          <w:ilvl w:val="0"/>
          <w:numId w:val="6"/>
        </w:numPr>
        <w:tabs>
          <w:tab w:val="left" w:pos="405"/>
        </w:tabs>
        <w:spacing w:before="37" w:line="276" w:lineRule="auto"/>
        <w:ind w:right="119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potwierdza,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że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zapoznał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się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warunkami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panującymi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terenie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prowadzonych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prac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akceptuje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je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jako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odpowiednie do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realizacji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umowy.</w:t>
      </w:r>
    </w:p>
    <w:p w14:paraId="1157F84F" w14:textId="78D60E2B" w:rsidR="00310368" w:rsidRPr="00D42D8F" w:rsidRDefault="00310368" w:rsidP="00956604">
      <w:pPr>
        <w:pStyle w:val="Akapitzlist"/>
        <w:numPr>
          <w:ilvl w:val="0"/>
          <w:numId w:val="6"/>
        </w:numPr>
        <w:tabs>
          <w:tab w:val="left" w:pos="405"/>
        </w:tabs>
        <w:spacing w:before="37" w:line="276" w:lineRule="auto"/>
        <w:ind w:right="119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zabezpieczy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Zamawiającego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przed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jakąkolwiek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odpowiedzialnością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Zamawiającego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wobec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innych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osób,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także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wszelkimi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roszczeniami,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postępowaniami,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kosztami</w:t>
      </w:r>
      <w:r w:rsidRPr="00D42D8F">
        <w:rPr>
          <w:rFonts w:asciiTheme="minorHAnsi" w:hAnsiTheme="minorHAnsi" w:cstheme="minorHAnsi"/>
          <w:spacing w:val="41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42"/>
        </w:rPr>
        <w:t xml:space="preserve"> </w:t>
      </w:r>
      <w:r w:rsidRPr="00D42D8F">
        <w:rPr>
          <w:rFonts w:asciiTheme="minorHAnsi" w:hAnsiTheme="minorHAnsi" w:cstheme="minorHAnsi"/>
        </w:rPr>
        <w:t>wydatkami</w:t>
      </w:r>
      <w:r w:rsidRPr="00D42D8F">
        <w:rPr>
          <w:rFonts w:asciiTheme="minorHAnsi" w:hAnsiTheme="minorHAnsi" w:cstheme="minorHAnsi"/>
          <w:spacing w:val="42"/>
        </w:rPr>
        <w:t xml:space="preserve"> </w:t>
      </w:r>
      <w:r w:rsidRPr="00D42D8F">
        <w:rPr>
          <w:rFonts w:asciiTheme="minorHAnsi" w:hAnsiTheme="minorHAnsi" w:cstheme="minorHAnsi"/>
        </w:rPr>
        <w:t>takimi,</w:t>
      </w:r>
      <w:r w:rsidRPr="00D42D8F">
        <w:rPr>
          <w:rFonts w:asciiTheme="minorHAnsi" w:hAnsiTheme="minorHAnsi" w:cstheme="minorHAnsi"/>
          <w:spacing w:val="41"/>
        </w:rPr>
        <w:t xml:space="preserve"> </w:t>
      </w:r>
      <w:r w:rsidRPr="00D42D8F">
        <w:rPr>
          <w:rFonts w:asciiTheme="minorHAnsi" w:hAnsiTheme="minorHAnsi" w:cstheme="minorHAnsi"/>
        </w:rPr>
        <w:t>które</w:t>
      </w:r>
      <w:r w:rsidRPr="00D42D8F">
        <w:rPr>
          <w:rFonts w:asciiTheme="minorHAnsi" w:hAnsiTheme="minorHAnsi" w:cstheme="minorHAnsi"/>
          <w:spacing w:val="43"/>
        </w:rPr>
        <w:t xml:space="preserve"> </w:t>
      </w:r>
      <w:r w:rsidRPr="00D42D8F">
        <w:rPr>
          <w:rFonts w:asciiTheme="minorHAnsi" w:hAnsiTheme="minorHAnsi" w:cstheme="minorHAnsi"/>
        </w:rPr>
        <w:t>będą</w:t>
      </w:r>
      <w:r w:rsidRPr="00D42D8F">
        <w:rPr>
          <w:rFonts w:asciiTheme="minorHAnsi" w:hAnsiTheme="minorHAnsi" w:cstheme="minorHAnsi"/>
          <w:spacing w:val="40"/>
        </w:rPr>
        <w:t xml:space="preserve"> </w:t>
      </w:r>
      <w:r w:rsidRPr="00D42D8F">
        <w:rPr>
          <w:rFonts w:asciiTheme="minorHAnsi" w:hAnsiTheme="minorHAnsi" w:cstheme="minorHAnsi"/>
        </w:rPr>
        <w:t>kierowane</w:t>
      </w:r>
      <w:r w:rsidRPr="00D42D8F">
        <w:rPr>
          <w:rFonts w:asciiTheme="minorHAnsi" w:hAnsiTheme="minorHAnsi" w:cstheme="minorHAnsi"/>
          <w:spacing w:val="42"/>
        </w:rPr>
        <w:t xml:space="preserve"> </w:t>
      </w:r>
      <w:r w:rsidRPr="00D42D8F">
        <w:rPr>
          <w:rFonts w:asciiTheme="minorHAnsi" w:hAnsiTheme="minorHAnsi" w:cstheme="minorHAnsi"/>
        </w:rPr>
        <w:t>przeciwko</w:t>
      </w:r>
      <w:r w:rsidRPr="00D42D8F">
        <w:rPr>
          <w:rFonts w:asciiTheme="minorHAnsi" w:hAnsiTheme="minorHAnsi" w:cstheme="minorHAnsi"/>
          <w:spacing w:val="43"/>
        </w:rPr>
        <w:t xml:space="preserve"> </w:t>
      </w:r>
      <w:r w:rsidRPr="00D42D8F">
        <w:rPr>
          <w:rFonts w:asciiTheme="minorHAnsi" w:hAnsiTheme="minorHAnsi" w:cstheme="minorHAnsi"/>
        </w:rPr>
        <w:t>Zamawiającemu</w:t>
      </w:r>
      <w:r w:rsidRPr="00D42D8F">
        <w:rPr>
          <w:rFonts w:asciiTheme="minorHAnsi" w:hAnsiTheme="minorHAnsi" w:cstheme="minorHAnsi"/>
          <w:spacing w:val="43"/>
        </w:rPr>
        <w:t xml:space="preserve"> </w:t>
      </w:r>
      <w:r w:rsidRPr="00D42D8F">
        <w:rPr>
          <w:rFonts w:asciiTheme="minorHAnsi" w:hAnsiTheme="minorHAnsi" w:cstheme="minorHAnsi"/>
        </w:rPr>
        <w:t>lub,</w:t>
      </w:r>
      <w:r w:rsidRPr="00D42D8F">
        <w:rPr>
          <w:rFonts w:asciiTheme="minorHAnsi" w:hAnsiTheme="minorHAnsi" w:cstheme="minorHAnsi"/>
          <w:spacing w:val="41"/>
        </w:rPr>
        <w:t xml:space="preserve"> </w:t>
      </w:r>
      <w:r w:rsidRPr="00D42D8F">
        <w:rPr>
          <w:rFonts w:asciiTheme="minorHAnsi" w:hAnsiTheme="minorHAnsi" w:cstheme="minorHAnsi"/>
        </w:rPr>
        <w:t>które</w:t>
      </w:r>
      <w:r w:rsidR="00196EAE" w:rsidRPr="00D42D8F">
        <w:rPr>
          <w:rFonts w:asciiTheme="minorHAnsi" w:hAnsiTheme="minorHAnsi" w:cstheme="minorHAnsi"/>
        </w:rPr>
        <w:t xml:space="preserve"> będzie musiał ponosić Zamawiający, i które mogą powstać w konsekwencji realizacji umowy,</w:t>
      </w:r>
      <w:r w:rsidR="00196EAE" w:rsidRPr="00D42D8F">
        <w:rPr>
          <w:rFonts w:asciiTheme="minorHAnsi" w:hAnsiTheme="minorHAnsi" w:cstheme="minorHAnsi"/>
          <w:spacing w:val="-59"/>
        </w:rPr>
        <w:t xml:space="preserve"> </w:t>
      </w:r>
      <w:r w:rsidR="00196EAE" w:rsidRPr="00D42D8F">
        <w:rPr>
          <w:rFonts w:asciiTheme="minorHAnsi" w:hAnsiTheme="minorHAnsi" w:cstheme="minorHAnsi"/>
        </w:rPr>
        <w:t>chyba,</w:t>
      </w:r>
      <w:r w:rsidR="00196EAE" w:rsidRPr="00D42D8F">
        <w:rPr>
          <w:rFonts w:asciiTheme="minorHAnsi" w:hAnsiTheme="minorHAnsi" w:cstheme="minorHAnsi"/>
          <w:spacing w:val="1"/>
        </w:rPr>
        <w:t xml:space="preserve"> </w:t>
      </w:r>
      <w:r w:rsidR="00196EAE" w:rsidRPr="00D42D8F">
        <w:rPr>
          <w:rFonts w:asciiTheme="minorHAnsi" w:hAnsiTheme="minorHAnsi" w:cstheme="minorHAnsi"/>
        </w:rPr>
        <w:t>że</w:t>
      </w:r>
      <w:r w:rsidR="00196EAE" w:rsidRPr="00D42D8F">
        <w:rPr>
          <w:rFonts w:asciiTheme="minorHAnsi" w:hAnsiTheme="minorHAnsi" w:cstheme="minorHAnsi"/>
          <w:spacing w:val="-1"/>
        </w:rPr>
        <w:t xml:space="preserve"> </w:t>
      </w:r>
      <w:r w:rsidR="00196EAE" w:rsidRPr="00D42D8F">
        <w:rPr>
          <w:rFonts w:asciiTheme="minorHAnsi" w:hAnsiTheme="minorHAnsi" w:cstheme="minorHAnsi"/>
        </w:rPr>
        <w:t>szkoda</w:t>
      </w:r>
      <w:r w:rsidR="00196EAE" w:rsidRPr="00D42D8F">
        <w:rPr>
          <w:rFonts w:asciiTheme="minorHAnsi" w:hAnsiTheme="minorHAnsi" w:cstheme="minorHAnsi"/>
          <w:spacing w:val="-1"/>
        </w:rPr>
        <w:t xml:space="preserve"> </w:t>
      </w:r>
      <w:r w:rsidR="00196EAE" w:rsidRPr="00D42D8F">
        <w:rPr>
          <w:rFonts w:asciiTheme="minorHAnsi" w:hAnsiTheme="minorHAnsi" w:cstheme="minorHAnsi"/>
        </w:rPr>
        <w:t>była</w:t>
      </w:r>
      <w:r w:rsidR="00196EAE" w:rsidRPr="00D42D8F">
        <w:rPr>
          <w:rFonts w:asciiTheme="minorHAnsi" w:hAnsiTheme="minorHAnsi" w:cstheme="minorHAnsi"/>
          <w:spacing w:val="-1"/>
        </w:rPr>
        <w:t xml:space="preserve"> </w:t>
      </w:r>
      <w:r w:rsidR="00196EAE" w:rsidRPr="00D42D8F">
        <w:rPr>
          <w:rFonts w:asciiTheme="minorHAnsi" w:hAnsiTheme="minorHAnsi" w:cstheme="minorHAnsi"/>
        </w:rPr>
        <w:t>spowodowana</w:t>
      </w:r>
      <w:r w:rsidR="00196EAE" w:rsidRPr="00D42D8F">
        <w:rPr>
          <w:rFonts w:asciiTheme="minorHAnsi" w:hAnsiTheme="minorHAnsi" w:cstheme="minorHAnsi"/>
          <w:spacing w:val="2"/>
        </w:rPr>
        <w:t xml:space="preserve"> </w:t>
      </w:r>
      <w:r w:rsidR="00196EAE" w:rsidRPr="00D42D8F">
        <w:rPr>
          <w:rFonts w:asciiTheme="minorHAnsi" w:hAnsiTheme="minorHAnsi" w:cstheme="minorHAnsi"/>
        </w:rPr>
        <w:t>wyłącznie</w:t>
      </w:r>
      <w:r w:rsidR="00196EAE" w:rsidRPr="00D42D8F">
        <w:rPr>
          <w:rFonts w:asciiTheme="minorHAnsi" w:hAnsiTheme="minorHAnsi" w:cstheme="minorHAnsi"/>
          <w:spacing w:val="2"/>
        </w:rPr>
        <w:t xml:space="preserve"> </w:t>
      </w:r>
      <w:r w:rsidR="00196EAE" w:rsidRPr="00D42D8F">
        <w:rPr>
          <w:rFonts w:asciiTheme="minorHAnsi" w:hAnsiTheme="minorHAnsi" w:cstheme="minorHAnsi"/>
        </w:rPr>
        <w:t>z</w:t>
      </w:r>
      <w:r w:rsidR="00196EAE" w:rsidRPr="00D42D8F">
        <w:rPr>
          <w:rFonts w:asciiTheme="minorHAnsi" w:hAnsiTheme="minorHAnsi" w:cstheme="minorHAnsi"/>
          <w:spacing w:val="-1"/>
        </w:rPr>
        <w:t xml:space="preserve"> </w:t>
      </w:r>
      <w:r w:rsidR="00196EAE" w:rsidRPr="00D42D8F">
        <w:rPr>
          <w:rFonts w:asciiTheme="minorHAnsi" w:hAnsiTheme="minorHAnsi" w:cstheme="minorHAnsi"/>
        </w:rPr>
        <w:t>winy</w:t>
      </w:r>
      <w:r w:rsidR="00196EAE" w:rsidRPr="00D42D8F">
        <w:rPr>
          <w:rFonts w:asciiTheme="minorHAnsi" w:hAnsiTheme="minorHAnsi" w:cstheme="minorHAnsi"/>
          <w:spacing w:val="-3"/>
        </w:rPr>
        <w:t xml:space="preserve"> </w:t>
      </w:r>
      <w:r w:rsidR="00196EAE" w:rsidRPr="00D42D8F">
        <w:rPr>
          <w:rFonts w:asciiTheme="minorHAnsi" w:hAnsiTheme="minorHAnsi" w:cstheme="minorHAnsi"/>
        </w:rPr>
        <w:t>Zamawiającego.</w:t>
      </w:r>
    </w:p>
    <w:p w14:paraId="351A4982" w14:textId="77777777" w:rsidR="00196EAE" w:rsidRPr="00D42D8F" w:rsidRDefault="00196EAE" w:rsidP="00956604">
      <w:pPr>
        <w:pStyle w:val="Akapitzlist"/>
        <w:numPr>
          <w:ilvl w:val="0"/>
          <w:numId w:val="6"/>
        </w:numPr>
        <w:tabs>
          <w:tab w:val="left" w:pos="364"/>
        </w:tabs>
        <w:spacing w:line="276" w:lineRule="auto"/>
        <w:ind w:right="118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oświadcza, iż otrzymał wystarczające informacje w zakresie wszelkich spraw,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kwestii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warunków,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które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mogą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oddziaływać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teren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budowy,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wykonanie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robót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lub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wykonanie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umowy,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żadne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roszczenia Wykonawcy dotyczące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jakiejkolwiek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dodatkowej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zapłaty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nie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będą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zgłaszane</w:t>
      </w:r>
      <w:r w:rsidRPr="00D42D8F">
        <w:rPr>
          <w:rFonts w:asciiTheme="minorHAnsi" w:hAnsiTheme="minorHAnsi" w:cstheme="minorHAnsi"/>
          <w:spacing w:val="2"/>
        </w:rPr>
        <w:t xml:space="preserve"> </w:t>
      </w:r>
      <w:r w:rsidRPr="00D42D8F">
        <w:rPr>
          <w:rFonts w:asciiTheme="minorHAnsi" w:hAnsiTheme="minorHAnsi" w:cstheme="minorHAnsi"/>
        </w:rPr>
        <w:t>przez</w:t>
      </w:r>
      <w:r w:rsidRPr="00D42D8F">
        <w:rPr>
          <w:rFonts w:asciiTheme="minorHAnsi" w:hAnsiTheme="minorHAnsi" w:cstheme="minorHAnsi"/>
          <w:spacing w:val="-8"/>
        </w:rPr>
        <w:t xml:space="preserve"> </w:t>
      </w:r>
      <w:r w:rsidRPr="00D42D8F">
        <w:rPr>
          <w:rFonts w:asciiTheme="minorHAnsi" w:hAnsiTheme="minorHAnsi" w:cstheme="minorHAnsi"/>
        </w:rPr>
        <w:t>Wykonawcę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ani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wypłacane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Wykonawcy.</w:t>
      </w:r>
    </w:p>
    <w:p w14:paraId="46EA75EA" w14:textId="4C82D844" w:rsidR="00196EAE" w:rsidRPr="00D42D8F" w:rsidRDefault="00196EAE" w:rsidP="00BE2B2D">
      <w:pPr>
        <w:pStyle w:val="Akapitzlist"/>
        <w:tabs>
          <w:tab w:val="left" w:pos="405"/>
        </w:tabs>
        <w:spacing w:before="37" w:line="276" w:lineRule="auto"/>
        <w:ind w:left="836" w:right="119"/>
        <w:rPr>
          <w:rFonts w:asciiTheme="minorHAnsi" w:hAnsiTheme="minorHAnsi" w:cstheme="minorHAnsi"/>
        </w:rPr>
      </w:pPr>
    </w:p>
    <w:p w14:paraId="52AF92F3" w14:textId="6AB368D7" w:rsidR="00196EAE" w:rsidRPr="00D42D8F" w:rsidRDefault="00196EAE" w:rsidP="00196EAE">
      <w:pPr>
        <w:pStyle w:val="Akapitzlist"/>
        <w:tabs>
          <w:tab w:val="left" w:pos="405"/>
        </w:tabs>
        <w:spacing w:before="37" w:line="276" w:lineRule="auto"/>
        <w:ind w:left="836" w:right="119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  <w:t>§ 4</w:t>
      </w:r>
    </w:p>
    <w:p w14:paraId="068B7F11" w14:textId="33A2F7B2" w:rsidR="00196EAE" w:rsidRPr="00D42D8F" w:rsidRDefault="00196EAE" w:rsidP="00956604">
      <w:pPr>
        <w:pStyle w:val="Akapitzlist"/>
        <w:numPr>
          <w:ilvl w:val="0"/>
          <w:numId w:val="3"/>
        </w:numPr>
        <w:tabs>
          <w:tab w:val="left" w:pos="364"/>
        </w:tabs>
        <w:spacing w:before="1" w:line="276" w:lineRule="auto"/>
        <w:ind w:hanging="248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obowiązków</w:t>
      </w:r>
      <w:r w:rsidRPr="00D42D8F">
        <w:rPr>
          <w:rFonts w:asciiTheme="minorHAnsi" w:hAnsiTheme="minorHAnsi" w:cstheme="minorHAnsi"/>
          <w:spacing w:val="-10"/>
        </w:rPr>
        <w:t xml:space="preserve"> </w:t>
      </w:r>
      <w:r w:rsidRPr="00D42D8F">
        <w:rPr>
          <w:rFonts w:asciiTheme="minorHAnsi" w:hAnsiTheme="minorHAnsi" w:cstheme="minorHAnsi"/>
        </w:rPr>
        <w:t>Wykonawcy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należą:</w:t>
      </w:r>
    </w:p>
    <w:p w14:paraId="6508F026" w14:textId="10947158" w:rsidR="00BE2B2D" w:rsidRPr="00D42D8F" w:rsidRDefault="00BE2B2D" w:rsidP="00956604">
      <w:pPr>
        <w:pStyle w:val="Akapitzlist"/>
        <w:numPr>
          <w:ilvl w:val="0"/>
          <w:numId w:val="7"/>
        </w:numPr>
        <w:tabs>
          <w:tab w:val="left" w:pos="364"/>
        </w:tabs>
        <w:spacing w:before="1" w:line="276" w:lineRule="auto"/>
        <w:jc w:val="left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Terminowe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wykonanie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robót</w:t>
      </w:r>
      <w:r w:rsidRPr="00D42D8F">
        <w:rPr>
          <w:rFonts w:asciiTheme="minorHAnsi" w:hAnsiTheme="minorHAnsi" w:cstheme="minorHAnsi"/>
          <w:spacing w:val="2"/>
        </w:rPr>
        <w:t xml:space="preserve"> </w:t>
      </w:r>
      <w:r w:rsidRPr="00D42D8F">
        <w:rPr>
          <w:rFonts w:asciiTheme="minorHAnsi" w:hAnsiTheme="minorHAnsi" w:cstheme="minorHAnsi"/>
        </w:rPr>
        <w:t>zgodnie</w:t>
      </w:r>
      <w:r w:rsidRPr="00D42D8F">
        <w:rPr>
          <w:rFonts w:asciiTheme="minorHAnsi" w:hAnsiTheme="minorHAnsi" w:cstheme="minorHAnsi"/>
          <w:spacing w:val="55"/>
        </w:rPr>
        <w:t xml:space="preserve"> </w:t>
      </w:r>
      <w:r w:rsidRPr="00D42D8F">
        <w:rPr>
          <w:rFonts w:asciiTheme="minorHAnsi" w:hAnsiTheme="minorHAnsi" w:cstheme="minorHAnsi"/>
        </w:rPr>
        <w:t>§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2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ust.2.</w:t>
      </w:r>
    </w:p>
    <w:p w14:paraId="2FF1CC85" w14:textId="2A854A3B" w:rsidR="00BE2B2D" w:rsidRPr="00D42D8F" w:rsidRDefault="00BE2B2D" w:rsidP="00956604">
      <w:pPr>
        <w:pStyle w:val="Akapitzlist"/>
        <w:numPr>
          <w:ilvl w:val="0"/>
          <w:numId w:val="7"/>
        </w:numPr>
        <w:tabs>
          <w:tab w:val="left" w:pos="364"/>
        </w:tabs>
        <w:spacing w:before="1" w:line="276" w:lineRule="auto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robót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zgodnie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dokumentacją,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obowiązującym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prawem,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obowiązującymi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normami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i sztuką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budowlaną.</w:t>
      </w:r>
    </w:p>
    <w:p w14:paraId="6A3FC881" w14:textId="5BF670BF" w:rsidR="00BE2B2D" w:rsidRPr="00D42D8F" w:rsidRDefault="00BE2B2D" w:rsidP="00956604">
      <w:pPr>
        <w:pStyle w:val="Akapitzlist"/>
        <w:numPr>
          <w:ilvl w:val="0"/>
          <w:numId w:val="7"/>
        </w:numPr>
        <w:tabs>
          <w:tab w:val="left" w:pos="364"/>
        </w:tabs>
        <w:spacing w:before="1" w:line="276" w:lineRule="auto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Zapewnienie</w:t>
      </w:r>
      <w:r w:rsidRPr="00D42D8F">
        <w:rPr>
          <w:rFonts w:asciiTheme="minorHAnsi" w:hAnsiTheme="minorHAnsi" w:cstheme="minorHAnsi"/>
          <w:spacing w:val="-7"/>
        </w:rPr>
        <w:t xml:space="preserve"> </w:t>
      </w:r>
      <w:r w:rsidRPr="00D42D8F">
        <w:rPr>
          <w:rFonts w:asciiTheme="minorHAnsi" w:hAnsiTheme="minorHAnsi" w:cstheme="minorHAnsi"/>
        </w:rPr>
        <w:t>warunków</w:t>
      </w:r>
      <w:r w:rsidRPr="00D42D8F">
        <w:rPr>
          <w:rFonts w:asciiTheme="minorHAnsi" w:hAnsiTheme="minorHAnsi" w:cstheme="minorHAnsi"/>
          <w:spacing w:val="-9"/>
        </w:rPr>
        <w:t xml:space="preserve"> </w:t>
      </w:r>
      <w:r w:rsidRPr="00D42D8F">
        <w:rPr>
          <w:rFonts w:asciiTheme="minorHAnsi" w:hAnsiTheme="minorHAnsi" w:cstheme="minorHAnsi"/>
        </w:rPr>
        <w:t>bezpieczeństwa</w:t>
      </w:r>
      <w:r w:rsidRPr="00D42D8F">
        <w:rPr>
          <w:rFonts w:asciiTheme="minorHAnsi" w:hAnsiTheme="minorHAnsi" w:cstheme="minorHAnsi"/>
          <w:spacing w:val="-7"/>
        </w:rPr>
        <w:t xml:space="preserve"> </w:t>
      </w:r>
      <w:r w:rsidRPr="00D42D8F">
        <w:rPr>
          <w:rFonts w:asciiTheme="minorHAnsi" w:hAnsiTheme="minorHAnsi" w:cstheme="minorHAnsi"/>
        </w:rPr>
        <w:t>pracy.</w:t>
      </w:r>
    </w:p>
    <w:p w14:paraId="7BC9969F" w14:textId="6A0BD757" w:rsidR="00BE2B2D" w:rsidRPr="00D42D8F" w:rsidRDefault="00BE2B2D" w:rsidP="00956604">
      <w:pPr>
        <w:pStyle w:val="Akapitzlist"/>
        <w:numPr>
          <w:ilvl w:val="0"/>
          <w:numId w:val="7"/>
        </w:numPr>
        <w:tabs>
          <w:tab w:val="left" w:pos="364"/>
        </w:tabs>
        <w:spacing w:before="1" w:line="276" w:lineRule="auto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Zabezpieczenie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i chronienie przed zniszczeniem znajdujących się w miejscu wykonania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 xml:space="preserve">przedmiotu  </w:t>
      </w:r>
      <w:r w:rsidRPr="00D42D8F">
        <w:rPr>
          <w:rFonts w:asciiTheme="minorHAnsi" w:hAnsiTheme="minorHAnsi" w:cstheme="minorHAnsi"/>
          <w:spacing w:val="7"/>
        </w:rPr>
        <w:t xml:space="preserve"> </w:t>
      </w:r>
      <w:r w:rsidRPr="00D42D8F">
        <w:rPr>
          <w:rFonts w:asciiTheme="minorHAnsi" w:hAnsiTheme="minorHAnsi" w:cstheme="minorHAnsi"/>
        </w:rPr>
        <w:t xml:space="preserve">umowy  </w:t>
      </w:r>
      <w:r w:rsidRPr="00D42D8F">
        <w:rPr>
          <w:rFonts w:asciiTheme="minorHAnsi" w:hAnsiTheme="minorHAnsi" w:cstheme="minorHAnsi"/>
          <w:spacing w:val="8"/>
        </w:rPr>
        <w:t xml:space="preserve"> </w:t>
      </w:r>
      <w:r w:rsidRPr="00D42D8F">
        <w:rPr>
          <w:rFonts w:asciiTheme="minorHAnsi" w:hAnsiTheme="minorHAnsi" w:cstheme="minorHAnsi"/>
        </w:rPr>
        <w:t xml:space="preserve">i  </w:t>
      </w:r>
      <w:r w:rsidRPr="00D42D8F">
        <w:rPr>
          <w:rFonts w:asciiTheme="minorHAnsi" w:hAnsiTheme="minorHAnsi" w:cstheme="minorHAnsi"/>
          <w:spacing w:val="10"/>
        </w:rPr>
        <w:t xml:space="preserve"> </w:t>
      </w:r>
      <w:r w:rsidRPr="00D42D8F">
        <w:rPr>
          <w:rFonts w:asciiTheme="minorHAnsi" w:hAnsiTheme="minorHAnsi" w:cstheme="minorHAnsi"/>
        </w:rPr>
        <w:t xml:space="preserve">nie  </w:t>
      </w:r>
      <w:r w:rsidRPr="00D42D8F">
        <w:rPr>
          <w:rFonts w:asciiTheme="minorHAnsi" w:hAnsiTheme="minorHAnsi" w:cstheme="minorHAnsi"/>
          <w:spacing w:val="7"/>
        </w:rPr>
        <w:t xml:space="preserve"> </w:t>
      </w:r>
      <w:r w:rsidRPr="00D42D8F">
        <w:rPr>
          <w:rFonts w:asciiTheme="minorHAnsi" w:hAnsiTheme="minorHAnsi" w:cstheme="minorHAnsi"/>
        </w:rPr>
        <w:t xml:space="preserve">podlegających  </w:t>
      </w:r>
      <w:r w:rsidRPr="00D42D8F">
        <w:rPr>
          <w:rFonts w:asciiTheme="minorHAnsi" w:hAnsiTheme="minorHAnsi" w:cstheme="minorHAnsi"/>
          <w:spacing w:val="6"/>
        </w:rPr>
        <w:t xml:space="preserve"> </w:t>
      </w:r>
      <w:r w:rsidRPr="00D42D8F">
        <w:rPr>
          <w:rFonts w:asciiTheme="minorHAnsi" w:hAnsiTheme="minorHAnsi" w:cstheme="minorHAnsi"/>
        </w:rPr>
        <w:t xml:space="preserve">likwidacji  </w:t>
      </w:r>
      <w:r w:rsidRPr="00D42D8F">
        <w:rPr>
          <w:rFonts w:asciiTheme="minorHAnsi" w:hAnsiTheme="minorHAnsi" w:cstheme="minorHAnsi"/>
          <w:spacing w:val="6"/>
        </w:rPr>
        <w:t xml:space="preserve"> </w:t>
      </w:r>
      <w:r w:rsidRPr="00D42D8F">
        <w:rPr>
          <w:rFonts w:asciiTheme="minorHAnsi" w:hAnsiTheme="minorHAnsi" w:cstheme="minorHAnsi"/>
        </w:rPr>
        <w:t xml:space="preserve">elementów,  </w:t>
      </w:r>
      <w:r w:rsidRPr="00D42D8F">
        <w:rPr>
          <w:rFonts w:asciiTheme="minorHAnsi" w:hAnsiTheme="minorHAnsi" w:cstheme="minorHAnsi"/>
          <w:spacing w:val="8"/>
        </w:rPr>
        <w:t xml:space="preserve"> </w:t>
      </w:r>
      <w:r w:rsidRPr="00D42D8F">
        <w:rPr>
          <w:rFonts w:asciiTheme="minorHAnsi" w:hAnsiTheme="minorHAnsi" w:cstheme="minorHAnsi"/>
        </w:rPr>
        <w:t xml:space="preserve">istniejących  </w:t>
      </w:r>
      <w:r w:rsidRPr="00D42D8F">
        <w:rPr>
          <w:rFonts w:asciiTheme="minorHAnsi" w:hAnsiTheme="minorHAnsi" w:cstheme="minorHAnsi"/>
          <w:spacing w:val="7"/>
        </w:rPr>
        <w:t xml:space="preserve"> </w:t>
      </w:r>
      <w:r w:rsidRPr="00D42D8F">
        <w:rPr>
          <w:rFonts w:asciiTheme="minorHAnsi" w:hAnsiTheme="minorHAnsi" w:cstheme="minorHAnsi"/>
        </w:rPr>
        <w:t>instalacji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urządzeń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niepodlegających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likwidacji,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wraz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z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przywróceniem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terenu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stanu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pierwotnego.</w:t>
      </w:r>
    </w:p>
    <w:p w14:paraId="7FA4558F" w14:textId="1110F0D8" w:rsidR="00BE2B2D" w:rsidRPr="00D42D8F" w:rsidRDefault="00BE2B2D" w:rsidP="00956604">
      <w:pPr>
        <w:pStyle w:val="Akapitzlist"/>
        <w:numPr>
          <w:ilvl w:val="0"/>
          <w:numId w:val="7"/>
        </w:numPr>
        <w:tabs>
          <w:tab w:val="left" w:pos="364"/>
        </w:tabs>
        <w:spacing w:before="1" w:line="276" w:lineRule="auto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Usunięcie</w:t>
      </w:r>
      <w:r w:rsidRPr="00D42D8F">
        <w:rPr>
          <w:rFonts w:asciiTheme="minorHAnsi" w:hAnsiTheme="minorHAnsi" w:cstheme="minorHAnsi"/>
          <w:spacing w:val="37"/>
        </w:rPr>
        <w:t xml:space="preserve"> </w:t>
      </w:r>
      <w:r w:rsidRPr="00D42D8F">
        <w:rPr>
          <w:rFonts w:asciiTheme="minorHAnsi" w:hAnsiTheme="minorHAnsi" w:cstheme="minorHAnsi"/>
        </w:rPr>
        <w:t>ewentualnych</w:t>
      </w:r>
      <w:r w:rsidRPr="00D42D8F">
        <w:rPr>
          <w:rFonts w:asciiTheme="minorHAnsi" w:hAnsiTheme="minorHAnsi" w:cstheme="minorHAnsi"/>
          <w:spacing w:val="97"/>
        </w:rPr>
        <w:t xml:space="preserve"> </w:t>
      </w:r>
      <w:r w:rsidRPr="00D42D8F">
        <w:rPr>
          <w:rFonts w:asciiTheme="minorHAnsi" w:hAnsiTheme="minorHAnsi" w:cstheme="minorHAnsi"/>
        </w:rPr>
        <w:t>szkód</w:t>
      </w:r>
      <w:r w:rsidRPr="00D42D8F">
        <w:rPr>
          <w:rFonts w:asciiTheme="minorHAnsi" w:hAnsiTheme="minorHAnsi" w:cstheme="minorHAnsi"/>
          <w:spacing w:val="97"/>
        </w:rPr>
        <w:t xml:space="preserve"> </w:t>
      </w:r>
      <w:r w:rsidRPr="00D42D8F">
        <w:rPr>
          <w:rFonts w:asciiTheme="minorHAnsi" w:hAnsiTheme="minorHAnsi" w:cstheme="minorHAnsi"/>
        </w:rPr>
        <w:t>powstałych</w:t>
      </w:r>
      <w:r w:rsidRPr="00D42D8F">
        <w:rPr>
          <w:rFonts w:asciiTheme="minorHAnsi" w:hAnsiTheme="minorHAnsi" w:cstheme="minorHAnsi"/>
          <w:spacing w:val="99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95"/>
        </w:rPr>
        <w:t xml:space="preserve"> </w:t>
      </w:r>
      <w:r w:rsidRPr="00D42D8F">
        <w:rPr>
          <w:rFonts w:asciiTheme="minorHAnsi" w:hAnsiTheme="minorHAnsi" w:cstheme="minorHAnsi"/>
        </w:rPr>
        <w:t>czasie</w:t>
      </w:r>
      <w:r w:rsidRPr="00D42D8F">
        <w:rPr>
          <w:rFonts w:asciiTheme="minorHAnsi" w:hAnsiTheme="minorHAnsi" w:cstheme="minorHAnsi"/>
          <w:spacing w:val="97"/>
        </w:rPr>
        <w:t xml:space="preserve"> </w:t>
      </w:r>
      <w:r w:rsidRPr="00D42D8F">
        <w:rPr>
          <w:rFonts w:asciiTheme="minorHAnsi" w:hAnsiTheme="minorHAnsi" w:cstheme="minorHAnsi"/>
        </w:rPr>
        <w:t>realizacji</w:t>
      </w:r>
      <w:r w:rsidRPr="00D42D8F">
        <w:rPr>
          <w:rFonts w:asciiTheme="minorHAnsi" w:hAnsiTheme="minorHAnsi" w:cstheme="minorHAnsi"/>
          <w:spacing w:val="99"/>
        </w:rPr>
        <w:t xml:space="preserve"> </w:t>
      </w:r>
      <w:r w:rsidRPr="00D42D8F">
        <w:rPr>
          <w:rFonts w:asciiTheme="minorHAnsi" w:hAnsiTheme="minorHAnsi" w:cstheme="minorHAnsi"/>
        </w:rPr>
        <w:t>przedmiotu</w:t>
      </w:r>
      <w:r w:rsidRPr="00D42D8F">
        <w:rPr>
          <w:rFonts w:asciiTheme="minorHAnsi" w:hAnsiTheme="minorHAnsi" w:cstheme="minorHAnsi"/>
          <w:spacing w:val="97"/>
        </w:rPr>
        <w:t xml:space="preserve"> </w:t>
      </w:r>
      <w:r w:rsidRPr="00D42D8F">
        <w:rPr>
          <w:rFonts w:asciiTheme="minorHAnsi" w:hAnsiTheme="minorHAnsi" w:cstheme="minorHAnsi"/>
        </w:rPr>
        <w:t>umowy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z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przyczyn leżących po stronie</w:t>
      </w:r>
      <w:r w:rsidRPr="00D42D8F">
        <w:rPr>
          <w:rFonts w:asciiTheme="minorHAnsi" w:hAnsiTheme="minorHAnsi" w:cstheme="minorHAnsi"/>
          <w:spacing w:val="-7"/>
        </w:rPr>
        <w:t xml:space="preserve"> </w:t>
      </w:r>
      <w:r w:rsidRPr="00D42D8F">
        <w:rPr>
          <w:rFonts w:asciiTheme="minorHAnsi" w:hAnsiTheme="minorHAnsi" w:cstheme="minorHAnsi"/>
        </w:rPr>
        <w:t>Wykonawcy.</w:t>
      </w:r>
    </w:p>
    <w:p w14:paraId="5E733C45" w14:textId="200A64A9" w:rsidR="00BE2B2D" w:rsidRPr="00D42D8F" w:rsidRDefault="00BE2B2D" w:rsidP="00956604">
      <w:pPr>
        <w:pStyle w:val="Akapitzlist"/>
        <w:numPr>
          <w:ilvl w:val="0"/>
          <w:numId w:val="7"/>
        </w:numPr>
        <w:tabs>
          <w:tab w:val="left" w:pos="364"/>
        </w:tabs>
        <w:spacing w:before="1" w:line="276" w:lineRule="auto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Niezwłoczne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informowanie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Zamawiającego</w:t>
      </w:r>
      <w:r w:rsidRPr="00D42D8F">
        <w:rPr>
          <w:rFonts w:asciiTheme="minorHAnsi" w:hAnsiTheme="minorHAnsi" w:cstheme="minorHAnsi"/>
          <w:spacing w:val="-7"/>
        </w:rPr>
        <w:t xml:space="preserve"> </w:t>
      </w:r>
      <w:r w:rsidRPr="00D42D8F">
        <w:rPr>
          <w:rFonts w:asciiTheme="minorHAnsi" w:hAnsiTheme="minorHAnsi" w:cstheme="minorHAnsi"/>
        </w:rPr>
        <w:t>o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konieczności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wykonania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robót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dodatkowych.</w:t>
      </w:r>
    </w:p>
    <w:p w14:paraId="639920EB" w14:textId="0214E996" w:rsidR="00BE2B2D" w:rsidRPr="00D42D8F" w:rsidRDefault="00BE2B2D" w:rsidP="00956604">
      <w:pPr>
        <w:pStyle w:val="Akapitzlist"/>
        <w:numPr>
          <w:ilvl w:val="0"/>
          <w:numId w:val="7"/>
        </w:numPr>
        <w:tabs>
          <w:tab w:val="left" w:pos="364"/>
        </w:tabs>
        <w:spacing w:before="1" w:line="276" w:lineRule="auto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Informowanie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Zamawiającego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okresie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trwania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umowy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i   w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okresie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gwarancyjnym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każdorazowej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zmianie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adresu,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siedziby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Wykonawcy,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jego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biura,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osób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uprawnionych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reprezentacji,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jak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również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o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złożonym wniosku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o likwidację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lub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upadłość.</w:t>
      </w:r>
    </w:p>
    <w:p w14:paraId="0490B629" w14:textId="5E75D71B" w:rsidR="00BE2B2D" w:rsidRPr="00D42D8F" w:rsidRDefault="00BE2B2D" w:rsidP="00956604">
      <w:pPr>
        <w:pStyle w:val="Akapitzlist"/>
        <w:numPr>
          <w:ilvl w:val="0"/>
          <w:numId w:val="7"/>
        </w:numPr>
        <w:tabs>
          <w:tab w:val="left" w:pos="364"/>
        </w:tabs>
        <w:spacing w:before="1" w:line="276" w:lineRule="auto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Ponoszenie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pełnej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odpowiedzialności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szkody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oraz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następstwa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nieszczęśliwych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wypadków pracowników i osób trzecich, powstałe w związku z prowadzonymi robotami na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zasadach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ogólnych.</w:t>
      </w:r>
    </w:p>
    <w:p w14:paraId="2AC32C1A" w14:textId="64EE172B" w:rsidR="00BE2B2D" w:rsidRPr="00D42D8F" w:rsidRDefault="00BE2B2D" w:rsidP="00956604">
      <w:pPr>
        <w:pStyle w:val="Akapitzlist"/>
        <w:numPr>
          <w:ilvl w:val="0"/>
          <w:numId w:val="8"/>
        </w:numPr>
        <w:tabs>
          <w:tab w:val="left" w:pos="364"/>
        </w:tabs>
        <w:spacing w:before="200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obowiązków</w:t>
      </w:r>
      <w:r w:rsidRPr="00D42D8F">
        <w:rPr>
          <w:rFonts w:asciiTheme="minorHAnsi" w:hAnsiTheme="minorHAnsi" w:cstheme="minorHAnsi"/>
          <w:spacing w:val="-8"/>
        </w:rPr>
        <w:t xml:space="preserve"> </w:t>
      </w:r>
      <w:r w:rsidRPr="00D42D8F">
        <w:rPr>
          <w:rFonts w:asciiTheme="minorHAnsi" w:hAnsiTheme="minorHAnsi" w:cstheme="minorHAnsi"/>
        </w:rPr>
        <w:t>Zamawiającego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należą:</w:t>
      </w:r>
    </w:p>
    <w:p w14:paraId="289BA98F" w14:textId="22124428" w:rsidR="00BE2B2D" w:rsidRPr="00D42D8F" w:rsidRDefault="00BE2B2D" w:rsidP="00956604">
      <w:pPr>
        <w:pStyle w:val="Akapitzlist"/>
        <w:numPr>
          <w:ilvl w:val="0"/>
          <w:numId w:val="9"/>
        </w:numPr>
        <w:tabs>
          <w:tab w:val="left" w:pos="364"/>
        </w:tabs>
        <w:spacing w:before="200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lastRenderedPageBreak/>
        <w:t>Przekazanie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miejsca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wykonania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prac.</w:t>
      </w:r>
    </w:p>
    <w:p w14:paraId="70680719" w14:textId="6A0337CD" w:rsidR="00BE2B2D" w:rsidRPr="00D42D8F" w:rsidRDefault="00BE2B2D" w:rsidP="00956604">
      <w:pPr>
        <w:pStyle w:val="Akapitzlist"/>
        <w:numPr>
          <w:ilvl w:val="0"/>
          <w:numId w:val="9"/>
        </w:numPr>
        <w:tabs>
          <w:tab w:val="left" w:pos="364"/>
        </w:tabs>
        <w:spacing w:before="200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Odbiór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przedmiotu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umowy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po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jego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wykonaniu.</w:t>
      </w:r>
    </w:p>
    <w:p w14:paraId="70C22474" w14:textId="69167AC6" w:rsidR="001E00C9" w:rsidRPr="00D42D8F" w:rsidRDefault="001E00C9" w:rsidP="00956604">
      <w:pPr>
        <w:pStyle w:val="Akapitzlist"/>
        <w:widowControl/>
        <w:numPr>
          <w:ilvl w:val="0"/>
          <w:numId w:val="9"/>
        </w:numPr>
        <w:adjustRightInd w:val="0"/>
        <w:contextualSpacing/>
        <w:rPr>
          <w:rFonts w:asciiTheme="minorHAnsi" w:eastAsia="Times New Roman" w:hAnsiTheme="minorHAnsi" w:cstheme="minorHAnsi"/>
          <w:lang w:eastAsia="pl-PL"/>
        </w:rPr>
      </w:pPr>
      <w:r w:rsidRPr="00D42D8F">
        <w:rPr>
          <w:rFonts w:asciiTheme="minorHAnsi" w:eastAsia="Times New Roman" w:hAnsiTheme="minorHAnsi" w:cstheme="minorHAnsi"/>
          <w:lang w:eastAsia="pl-PL"/>
        </w:rPr>
        <w:t>wypłacanie Wykonawcy należnego wynagrodzenia  w terminie określonych w Umowie;</w:t>
      </w:r>
    </w:p>
    <w:p w14:paraId="69CA11CE" w14:textId="697C8412" w:rsidR="00BE2B2D" w:rsidRPr="00D42D8F" w:rsidRDefault="001E00C9" w:rsidP="001E00C9">
      <w:pPr>
        <w:tabs>
          <w:tab w:val="left" w:pos="364"/>
        </w:tabs>
        <w:spacing w:before="1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</w:p>
    <w:p w14:paraId="68E3A52A" w14:textId="2509CC55" w:rsidR="001E00C9" w:rsidRPr="00D42D8F" w:rsidRDefault="001E00C9" w:rsidP="001E00C9">
      <w:pPr>
        <w:tabs>
          <w:tab w:val="left" w:pos="364"/>
        </w:tabs>
        <w:spacing w:before="1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</w:r>
      <w:r w:rsidRPr="00D42D8F">
        <w:rPr>
          <w:rFonts w:asciiTheme="minorHAnsi" w:hAnsiTheme="minorHAnsi" w:cstheme="minorHAnsi"/>
        </w:rPr>
        <w:tab/>
        <w:t>§ 5</w:t>
      </w:r>
    </w:p>
    <w:p w14:paraId="68BD8C44" w14:textId="77777777" w:rsidR="001E00C9" w:rsidRPr="00D42D8F" w:rsidRDefault="001E00C9" w:rsidP="00956604">
      <w:pPr>
        <w:pStyle w:val="Akapitzlist"/>
        <w:numPr>
          <w:ilvl w:val="0"/>
          <w:numId w:val="10"/>
        </w:numPr>
        <w:tabs>
          <w:tab w:val="left" w:pos="381"/>
        </w:tabs>
        <w:spacing w:line="276" w:lineRule="auto"/>
        <w:ind w:right="114"/>
        <w:jc w:val="left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Strony ustalają, że obowiązującą ich formą wynagrodzenia, zgodnie z ofertą Wykonawcy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jest,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wynagrodzenie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ryczałtowe.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Strony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zgodnie</w:t>
      </w:r>
      <w:r w:rsidRPr="00D42D8F">
        <w:rPr>
          <w:rFonts w:asciiTheme="minorHAnsi" w:hAnsiTheme="minorHAnsi" w:cstheme="minorHAnsi"/>
          <w:spacing w:val="62"/>
        </w:rPr>
        <w:t xml:space="preserve"> </w:t>
      </w:r>
      <w:r w:rsidRPr="00D42D8F">
        <w:rPr>
          <w:rFonts w:asciiTheme="minorHAnsi" w:hAnsiTheme="minorHAnsi" w:cstheme="minorHAnsi"/>
        </w:rPr>
        <w:t>ustalają,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że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ceny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jednostkowe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zawarte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kosztorysie ofertowym są wartościami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ryczałtowymi.</w:t>
      </w:r>
    </w:p>
    <w:p w14:paraId="36A64A61" w14:textId="2E1D85A2" w:rsidR="008121D5" w:rsidRPr="00D42D8F" w:rsidRDefault="008121D5" w:rsidP="00956604">
      <w:pPr>
        <w:pStyle w:val="Akapitzlist"/>
        <w:numPr>
          <w:ilvl w:val="0"/>
          <w:numId w:val="10"/>
        </w:numPr>
        <w:tabs>
          <w:tab w:val="left" w:pos="421"/>
          <w:tab w:val="left" w:leader="dot" w:pos="8973"/>
        </w:tabs>
        <w:spacing w:before="75"/>
        <w:jc w:val="left"/>
        <w:rPr>
          <w:rFonts w:asciiTheme="minorHAnsi" w:hAnsiTheme="minorHAnsi" w:cstheme="minorHAnsi"/>
        </w:rPr>
      </w:pPr>
      <w:r w:rsidRPr="00D42D8F">
        <w:rPr>
          <w:rFonts w:asciiTheme="minorHAnsi" w:eastAsia="Times New Roman" w:hAnsiTheme="minorHAnsi" w:cstheme="minorHAnsi"/>
          <w:lang w:eastAsia="pl-PL"/>
        </w:rPr>
        <w:t>Za wykonanie przedmiotu umowy zgodnie z § 1, Strony ustalają wynagrodzenie w wysokości nieprzekraczającej kwoty netto, określonej w ofercie Wykonawcy (stanowiącej zał. do umowy) …………. (słownie: ………………………………..zł 00/100),z należnym podatkiem VAT …………………………. zł, co łącznie stanowi kwotę …………………… zł brutto (słownie:  zł 00/100 .</w:t>
      </w:r>
    </w:p>
    <w:p w14:paraId="2480453B" w14:textId="4E3107D3" w:rsidR="008121D5" w:rsidRPr="00D42D8F" w:rsidRDefault="008121D5" w:rsidP="00956604">
      <w:pPr>
        <w:pStyle w:val="Akapitzlist"/>
        <w:numPr>
          <w:ilvl w:val="0"/>
          <w:numId w:val="10"/>
        </w:numPr>
        <w:tabs>
          <w:tab w:val="left" w:pos="421"/>
          <w:tab w:val="left" w:leader="dot" w:pos="8973"/>
        </w:tabs>
        <w:spacing w:before="75"/>
        <w:rPr>
          <w:rFonts w:asciiTheme="minorHAnsi" w:hAnsiTheme="minorHAnsi" w:cstheme="minorHAnsi"/>
          <w:spacing w:val="-6"/>
        </w:rPr>
      </w:pPr>
      <w:r w:rsidRPr="00D42D8F">
        <w:rPr>
          <w:rFonts w:asciiTheme="minorHAnsi" w:hAnsiTheme="minorHAnsi" w:cstheme="minorHAnsi"/>
        </w:rPr>
        <w:t>Zamawiający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oświadcza,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że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jest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podatnikiem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podatku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VAT –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NIP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="00DD58E4" w:rsidRPr="00D42D8F">
        <w:rPr>
          <w:rFonts w:asciiTheme="minorHAnsi" w:hAnsiTheme="minorHAnsi" w:cstheme="minorHAnsi"/>
          <w:spacing w:val="-6"/>
        </w:rPr>
        <w:t>5941530307</w:t>
      </w:r>
    </w:p>
    <w:p w14:paraId="0604A293" w14:textId="0DE74215" w:rsidR="008121D5" w:rsidRPr="00D42D8F" w:rsidRDefault="008121D5" w:rsidP="00956604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>Płatność zostanie  dokonana 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53D402A" w14:textId="6DBCCE40" w:rsidR="00083E29" w:rsidRPr="00D42D8F" w:rsidRDefault="00083E29" w:rsidP="00956604">
      <w:pPr>
        <w:pStyle w:val="Akapitzlist"/>
        <w:numPr>
          <w:ilvl w:val="0"/>
          <w:numId w:val="10"/>
        </w:numPr>
        <w:tabs>
          <w:tab w:val="left" w:pos="532"/>
        </w:tabs>
        <w:spacing w:before="200" w:line="276" w:lineRule="auto"/>
        <w:ind w:right="116"/>
        <w:jc w:val="left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Zamawiający oświadcza, że będzie realizować płatności za faktury z zastosowaniem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 xml:space="preserve">mechanizmu podzielonej płatności tzw. </w:t>
      </w:r>
      <w:proofErr w:type="spellStart"/>
      <w:r w:rsidRPr="00D42D8F">
        <w:rPr>
          <w:rFonts w:asciiTheme="minorHAnsi" w:hAnsiTheme="minorHAnsi" w:cstheme="minorHAnsi"/>
        </w:rPr>
        <w:t>split</w:t>
      </w:r>
      <w:proofErr w:type="spellEnd"/>
      <w:r w:rsidRPr="00D42D8F">
        <w:rPr>
          <w:rFonts w:asciiTheme="minorHAnsi" w:hAnsiTheme="minorHAnsi" w:cstheme="minorHAnsi"/>
        </w:rPr>
        <w:t xml:space="preserve"> </w:t>
      </w:r>
      <w:proofErr w:type="spellStart"/>
      <w:r w:rsidRPr="00D42D8F">
        <w:rPr>
          <w:rFonts w:asciiTheme="minorHAnsi" w:hAnsiTheme="minorHAnsi" w:cstheme="minorHAnsi"/>
        </w:rPr>
        <w:t>payment</w:t>
      </w:r>
      <w:proofErr w:type="spellEnd"/>
      <w:r w:rsidRPr="00D42D8F">
        <w:rPr>
          <w:rFonts w:asciiTheme="minorHAnsi" w:hAnsiTheme="minorHAnsi" w:cstheme="minorHAnsi"/>
        </w:rPr>
        <w:t>. Zapłatę w tym systemie uznaje się za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dokonanie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płatności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terminie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ustalonym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§ 5 ust.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8</w:t>
      </w:r>
      <w:r w:rsidRPr="00D42D8F">
        <w:rPr>
          <w:rFonts w:asciiTheme="minorHAnsi" w:hAnsiTheme="minorHAnsi" w:cstheme="minorHAnsi"/>
          <w:spacing w:val="2"/>
        </w:rPr>
        <w:t xml:space="preserve"> </w:t>
      </w:r>
      <w:r w:rsidRPr="00D42D8F">
        <w:rPr>
          <w:rFonts w:asciiTheme="minorHAnsi" w:hAnsiTheme="minorHAnsi" w:cstheme="minorHAnsi"/>
        </w:rPr>
        <w:t>umowy.</w:t>
      </w:r>
    </w:p>
    <w:p w14:paraId="4E9CD341" w14:textId="72CCF1D8" w:rsidR="00083E29" w:rsidRPr="00D42D8F" w:rsidRDefault="00083E29" w:rsidP="00956604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kiedy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Wykonawcą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jest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osoba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fizyczna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prowadząca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jednoosobową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działalność gospodarczą i posługuje się rachunkiem osobistym tzw. ROR, to nie dotyczą go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ust. 4 i 5. W takim przypadku Wykonawca jest zobowiązany do poinformowania o tym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fakcie</w:t>
      </w:r>
      <w:r w:rsidRPr="00D42D8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D42D8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pisemnie</w:t>
      </w:r>
      <w:r w:rsidRPr="00D42D8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najpóźniej</w:t>
      </w:r>
      <w:r w:rsidRPr="00D42D8F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D42D8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dniu</w:t>
      </w:r>
      <w:r w:rsidRPr="00D42D8F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podpisania umowy.</w:t>
      </w:r>
    </w:p>
    <w:p w14:paraId="0BC16201" w14:textId="6DA6295E" w:rsidR="008121D5" w:rsidRPr="00D42D8F" w:rsidRDefault="008121D5" w:rsidP="00956604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>Za dzień zapłaty uważa się dzień obciążenia rachunku bankowego Zamawiającego.</w:t>
      </w:r>
    </w:p>
    <w:p w14:paraId="3EC6D455" w14:textId="77777777" w:rsidR="00083E29" w:rsidRPr="00D42D8F" w:rsidRDefault="00083E29" w:rsidP="00956604">
      <w:pPr>
        <w:pStyle w:val="Akapitzlist"/>
        <w:numPr>
          <w:ilvl w:val="0"/>
          <w:numId w:val="10"/>
        </w:numPr>
        <w:tabs>
          <w:tab w:val="left" w:pos="491"/>
        </w:tabs>
        <w:spacing w:before="199" w:line="276" w:lineRule="auto"/>
        <w:ind w:right="118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Płatność będzie dokonana przez Zamawiającego przelewem w złotych polskich na konto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podane na fakturze w terminie 14 dni od daty otrzymania przez Zamawiającego prawidłowo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wystawionej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faktury.</w:t>
      </w:r>
    </w:p>
    <w:p w14:paraId="555D0C1A" w14:textId="160C82A9" w:rsidR="008121D5" w:rsidRPr="00D42D8F" w:rsidRDefault="008121D5" w:rsidP="00956604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kiedy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Wykonawcą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jest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osoba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fizyczna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prowadząca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jednoosobową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działalność gospodarczą i posługuje się rachunkiem osobistym tzw. ROR, to nie dotyczą go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="00DD58E4" w:rsidRPr="00D42D8F">
        <w:rPr>
          <w:rFonts w:asciiTheme="minorHAnsi" w:hAnsiTheme="minorHAnsi" w:cstheme="minorHAnsi"/>
          <w:color w:val="auto"/>
          <w:sz w:val="22"/>
          <w:szCs w:val="22"/>
        </w:rPr>
        <w:t>4 i 5 niniejszego paragrafu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. W takim przypadku Wykonawca jest zobowiązany do poinformowania o tym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fakcie</w:t>
      </w:r>
      <w:r w:rsidRPr="00D42D8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D42D8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pisemnie</w:t>
      </w:r>
      <w:r w:rsidRPr="00D42D8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najpóźniej</w:t>
      </w:r>
      <w:r w:rsidRPr="00D42D8F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D42D8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dniu</w:t>
      </w:r>
      <w:r w:rsidRPr="00D42D8F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podpisania umowy.</w:t>
      </w:r>
    </w:p>
    <w:p w14:paraId="67ECA1AD" w14:textId="460FE7E1" w:rsidR="008121D5" w:rsidRPr="00D42D8F" w:rsidRDefault="008121D5" w:rsidP="00956604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>Strony</w:t>
      </w:r>
      <w:r w:rsidRPr="00D42D8F">
        <w:rPr>
          <w:rFonts w:asciiTheme="minorHAnsi" w:hAnsiTheme="minorHAnsi" w:cstheme="minorHAnsi"/>
          <w:color w:val="auto"/>
          <w:spacing w:val="1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zgodnie</w:t>
      </w:r>
      <w:r w:rsidRPr="00D42D8F">
        <w:rPr>
          <w:rFonts w:asciiTheme="minorHAnsi" w:hAnsiTheme="minorHAnsi" w:cstheme="minorHAnsi"/>
          <w:color w:val="auto"/>
          <w:spacing w:val="2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ustalają,</w:t>
      </w:r>
      <w:r w:rsidRPr="00D42D8F">
        <w:rPr>
          <w:rFonts w:asciiTheme="minorHAnsi" w:hAnsiTheme="minorHAnsi" w:cstheme="minorHAnsi"/>
          <w:color w:val="auto"/>
          <w:spacing w:val="2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Pr="00D42D8F">
        <w:rPr>
          <w:rFonts w:asciiTheme="minorHAnsi" w:hAnsiTheme="minorHAnsi" w:cstheme="minorHAnsi"/>
          <w:color w:val="auto"/>
          <w:spacing w:val="2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zapłata</w:t>
      </w:r>
      <w:r w:rsidRPr="00D42D8F">
        <w:rPr>
          <w:rFonts w:asciiTheme="minorHAnsi" w:hAnsiTheme="minorHAnsi" w:cstheme="minorHAnsi"/>
          <w:color w:val="auto"/>
          <w:spacing w:val="23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następuje</w:t>
      </w:r>
      <w:r w:rsidRPr="00D42D8F">
        <w:rPr>
          <w:rFonts w:asciiTheme="minorHAnsi" w:hAnsiTheme="minorHAnsi" w:cstheme="minorHAnsi"/>
          <w:color w:val="auto"/>
          <w:spacing w:val="1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D42D8F">
        <w:rPr>
          <w:rFonts w:asciiTheme="minorHAnsi" w:hAnsiTheme="minorHAnsi" w:cstheme="minorHAnsi"/>
          <w:color w:val="auto"/>
          <w:spacing w:val="2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chwilą</w:t>
      </w:r>
      <w:r w:rsidRPr="00D42D8F">
        <w:rPr>
          <w:rFonts w:asciiTheme="minorHAnsi" w:hAnsiTheme="minorHAnsi" w:cstheme="minorHAnsi"/>
          <w:color w:val="auto"/>
          <w:spacing w:val="2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obciążenia</w:t>
      </w:r>
      <w:r w:rsidRPr="00D42D8F">
        <w:rPr>
          <w:rFonts w:asciiTheme="minorHAnsi" w:hAnsiTheme="minorHAnsi" w:cstheme="minorHAnsi"/>
          <w:color w:val="auto"/>
          <w:spacing w:val="23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rachunku</w:t>
      </w:r>
      <w:r w:rsidRPr="00D42D8F">
        <w:rPr>
          <w:rFonts w:asciiTheme="minorHAnsi" w:hAnsiTheme="minorHAnsi" w:cstheme="minorHAnsi"/>
          <w:color w:val="auto"/>
          <w:spacing w:val="22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bankowego</w:t>
      </w:r>
      <w:r w:rsidRPr="00D42D8F">
        <w:rPr>
          <w:rFonts w:asciiTheme="minorHAnsi" w:hAnsiTheme="minorHAnsi" w:cstheme="minorHAnsi"/>
          <w:color w:val="auto"/>
          <w:spacing w:val="-58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Zamawiającego.</w:t>
      </w:r>
    </w:p>
    <w:p w14:paraId="0161B762" w14:textId="739B2388" w:rsidR="00CB329D" w:rsidRPr="00D42D8F" w:rsidRDefault="00CB329D" w:rsidP="00956604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>Jeżeli przedmiotem zamówienia jest dostawa towarów i świadczenie usług wymienionych</w:t>
      </w:r>
      <w:r w:rsidRPr="00D42D8F">
        <w:rPr>
          <w:rFonts w:asciiTheme="minorHAnsi" w:hAnsiTheme="minorHAnsi" w:cstheme="minorHAnsi"/>
          <w:color w:val="auto"/>
          <w:spacing w:val="-5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D42D8F">
        <w:rPr>
          <w:rFonts w:asciiTheme="minorHAnsi" w:hAnsiTheme="minorHAnsi" w:cstheme="minorHAnsi"/>
          <w:color w:val="auto"/>
          <w:spacing w:val="28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 w:rsidRPr="00D42D8F">
        <w:rPr>
          <w:rFonts w:asciiTheme="minorHAnsi" w:hAnsiTheme="minorHAnsi" w:cstheme="minorHAnsi"/>
          <w:color w:val="auto"/>
          <w:spacing w:val="2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nr</w:t>
      </w:r>
      <w:r w:rsidRPr="00D42D8F">
        <w:rPr>
          <w:rFonts w:asciiTheme="minorHAnsi" w:hAnsiTheme="minorHAnsi" w:cstheme="minorHAnsi"/>
          <w:color w:val="auto"/>
          <w:spacing w:val="2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Pr="00D42D8F">
        <w:rPr>
          <w:rFonts w:asciiTheme="minorHAnsi" w:hAnsiTheme="minorHAnsi" w:cstheme="minorHAnsi"/>
          <w:color w:val="auto"/>
          <w:spacing w:val="2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Pr="00D42D8F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ustawy</w:t>
      </w:r>
      <w:r w:rsidRPr="00D42D8F">
        <w:rPr>
          <w:rFonts w:asciiTheme="minorHAnsi" w:hAnsiTheme="minorHAnsi" w:cstheme="minorHAnsi"/>
          <w:color w:val="auto"/>
          <w:spacing w:val="26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D42D8F">
        <w:rPr>
          <w:rFonts w:asciiTheme="minorHAnsi" w:hAnsiTheme="minorHAnsi" w:cstheme="minorHAnsi"/>
          <w:color w:val="auto"/>
          <w:spacing w:val="2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VAT,</w:t>
      </w:r>
      <w:r w:rsidRPr="00D42D8F">
        <w:rPr>
          <w:rFonts w:asciiTheme="minorHAnsi" w:hAnsiTheme="minorHAnsi" w:cstheme="minorHAnsi"/>
          <w:color w:val="auto"/>
          <w:spacing w:val="28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Pr="00D42D8F">
        <w:rPr>
          <w:rFonts w:asciiTheme="minorHAnsi" w:hAnsiTheme="minorHAnsi" w:cstheme="minorHAnsi"/>
          <w:color w:val="auto"/>
          <w:spacing w:val="28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kwota</w:t>
      </w:r>
      <w:r w:rsidRPr="00D42D8F">
        <w:rPr>
          <w:rFonts w:asciiTheme="minorHAnsi" w:hAnsiTheme="minorHAnsi" w:cstheme="minorHAnsi"/>
          <w:color w:val="auto"/>
          <w:spacing w:val="30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należności</w:t>
      </w:r>
      <w:r w:rsidRPr="00D42D8F">
        <w:rPr>
          <w:rFonts w:asciiTheme="minorHAnsi" w:hAnsiTheme="minorHAnsi" w:cstheme="minorHAnsi"/>
          <w:color w:val="auto"/>
          <w:spacing w:val="2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ogółem</w:t>
      </w:r>
      <w:r w:rsidRPr="00D42D8F">
        <w:rPr>
          <w:rFonts w:asciiTheme="minorHAnsi" w:hAnsiTheme="minorHAnsi" w:cstheme="minorHAnsi"/>
          <w:color w:val="auto"/>
          <w:spacing w:val="2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przekracza</w:t>
      </w:r>
      <w:r w:rsidRPr="00D42D8F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kwotę</w:t>
      </w:r>
      <w:r w:rsidRPr="00D42D8F">
        <w:rPr>
          <w:rFonts w:asciiTheme="minorHAnsi" w:hAnsiTheme="minorHAnsi" w:cstheme="minorHAnsi"/>
          <w:color w:val="auto"/>
          <w:spacing w:val="-5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Pr="00D42D8F">
        <w:rPr>
          <w:rFonts w:asciiTheme="minorHAnsi" w:hAnsiTheme="minorHAnsi" w:cstheme="minorHAnsi"/>
          <w:color w:val="auto"/>
          <w:spacing w:val="26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000,00</w:t>
      </w:r>
      <w:r w:rsidRPr="00D42D8F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zł</w:t>
      </w:r>
      <w:r w:rsidRPr="00D42D8F">
        <w:rPr>
          <w:rFonts w:asciiTheme="minorHAnsi" w:hAnsiTheme="minorHAnsi" w:cstheme="minorHAnsi"/>
          <w:color w:val="auto"/>
          <w:spacing w:val="25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Pr="00D42D8F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Pr="00D42D8F">
        <w:rPr>
          <w:rFonts w:asciiTheme="minorHAnsi" w:hAnsiTheme="minorHAnsi" w:cstheme="minorHAnsi"/>
          <w:color w:val="auto"/>
          <w:spacing w:val="23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równowartość</w:t>
      </w:r>
      <w:r w:rsidRPr="00D42D8F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tej</w:t>
      </w:r>
      <w:r w:rsidRPr="00D42D8F">
        <w:rPr>
          <w:rFonts w:asciiTheme="minorHAnsi" w:hAnsiTheme="minorHAnsi" w:cstheme="minorHAnsi"/>
          <w:color w:val="auto"/>
          <w:spacing w:val="26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kwoty,</w:t>
      </w:r>
      <w:r w:rsidRPr="00D42D8F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D42D8F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bez</w:t>
      </w:r>
      <w:r w:rsidRPr="00D42D8F">
        <w:rPr>
          <w:rFonts w:asciiTheme="minorHAnsi" w:hAnsiTheme="minorHAnsi" w:cstheme="minorHAnsi"/>
          <w:color w:val="auto"/>
          <w:spacing w:val="24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względu</w:t>
      </w:r>
      <w:r w:rsidRPr="00D42D8F">
        <w:rPr>
          <w:rFonts w:asciiTheme="minorHAnsi" w:hAnsiTheme="minorHAnsi" w:cstheme="minorHAnsi"/>
          <w:color w:val="auto"/>
          <w:spacing w:val="33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czy</w:t>
      </w:r>
      <w:r w:rsidRPr="00D42D8F">
        <w:rPr>
          <w:rFonts w:asciiTheme="minorHAnsi" w:hAnsiTheme="minorHAnsi" w:cstheme="minorHAnsi"/>
          <w:color w:val="auto"/>
          <w:spacing w:val="25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kontrahent</w:t>
      </w:r>
      <w:r w:rsidRPr="00D42D8F">
        <w:rPr>
          <w:rFonts w:asciiTheme="minorHAnsi" w:hAnsiTheme="minorHAnsi" w:cstheme="minorHAnsi"/>
          <w:color w:val="auto"/>
          <w:spacing w:val="2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jest</w:t>
      </w:r>
      <w:r w:rsidRPr="00D42D8F">
        <w:rPr>
          <w:rFonts w:asciiTheme="minorHAnsi" w:hAnsiTheme="minorHAnsi" w:cstheme="minorHAnsi"/>
          <w:color w:val="auto"/>
          <w:spacing w:val="28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osobą prawną,</w:t>
      </w:r>
      <w:r w:rsidRPr="00D42D8F">
        <w:rPr>
          <w:rFonts w:asciiTheme="minorHAnsi" w:hAnsiTheme="minorHAnsi" w:cstheme="minorHAnsi"/>
          <w:color w:val="auto"/>
          <w:spacing w:val="47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czy</w:t>
      </w:r>
      <w:r w:rsidRPr="00D42D8F">
        <w:rPr>
          <w:rFonts w:asciiTheme="minorHAnsi" w:hAnsiTheme="minorHAnsi" w:cstheme="minorHAnsi"/>
          <w:color w:val="auto"/>
          <w:spacing w:val="43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osobą</w:t>
      </w:r>
      <w:r w:rsidRPr="00D42D8F">
        <w:rPr>
          <w:rFonts w:asciiTheme="minorHAnsi" w:hAnsiTheme="minorHAnsi" w:cstheme="minorHAnsi"/>
          <w:color w:val="auto"/>
          <w:spacing w:val="45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fizyczną</w:t>
      </w:r>
      <w:r w:rsidRPr="00D42D8F">
        <w:rPr>
          <w:rFonts w:asciiTheme="minorHAnsi" w:hAnsiTheme="minorHAnsi" w:cstheme="minorHAnsi"/>
          <w:color w:val="auto"/>
          <w:spacing w:val="46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prowadzącą</w:t>
      </w:r>
      <w:r w:rsidRPr="00D42D8F">
        <w:rPr>
          <w:rFonts w:asciiTheme="minorHAnsi" w:hAnsiTheme="minorHAnsi" w:cstheme="minorHAnsi"/>
          <w:color w:val="auto"/>
          <w:spacing w:val="45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jednoosobową</w:t>
      </w:r>
      <w:r w:rsidRPr="00D42D8F">
        <w:rPr>
          <w:rFonts w:asciiTheme="minorHAnsi" w:hAnsiTheme="minorHAnsi" w:cstheme="minorHAnsi"/>
          <w:color w:val="auto"/>
          <w:spacing w:val="45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działalność</w:t>
      </w:r>
      <w:r w:rsidRPr="00D42D8F">
        <w:rPr>
          <w:rFonts w:asciiTheme="minorHAnsi" w:hAnsiTheme="minorHAnsi" w:cstheme="minorHAnsi"/>
          <w:color w:val="auto"/>
          <w:spacing w:val="46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gospodarczą</w:t>
      </w:r>
      <w:r w:rsidRPr="00D42D8F">
        <w:rPr>
          <w:rFonts w:asciiTheme="minorHAnsi" w:hAnsiTheme="minorHAnsi" w:cstheme="minorHAnsi"/>
          <w:color w:val="auto"/>
          <w:spacing w:val="46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zapłata</w:t>
      </w:r>
      <w:r w:rsidRPr="00D42D8F">
        <w:rPr>
          <w:rFonts w:asciiTheme="minorHAnsi" w:hAnsiTheme="minorHAnsi" w:cstheme="minorHAnsi"/>
          <w:color w:val="auto"/>
          <w:spacing w:val="-59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nastąpi</w:t>
      </w:r>
      <w:r w:rsidRPr="00D42D8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D42D8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zastosowaniem</w:t>
      </w:r>
      <w:r w:rsidRPr="00D42D8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mechanizmu</w:t>
      </w:r>
      <w:r w:rsidRPr="00D42D8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podzielonej</w:t>
      </w:r>
      <w:r w:rsidRPr="00D42D8F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D42D8F">
        <w:rPr>
          <w:rFonts w:asciiTheme="minorHAnsi" w:hAnsiTheme="minorHAnsi" w:cstheme="minorHAnsi"/>
          <w:color w:val="auto"/>
          <w:sz w:val="22"/>
          <w:szCs w:val="22"/>
        </w:rPr>
        <w:t>płatności.</w:t>
      </w:r>
    </w:p>
    <w:p w14:paraId="7D761D9C" w14:textId="77777777" w:rsidR="00CB329D" w:rsidRPr="00D42D8F" w:rsidRDefault="00CB329D" w:rsidP="00CB329D">
      <w:pPr>
        <w:pStyle w:val="Bezodstpw"/>
        <w:ind w:left="35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AF085A" w14:textId="375ADC2A" w:rsidR="00CB329D" w:rsidRPr="00D42D8F" w:rsidRDefault="00CB329D" w:rsidP="00542DEF">
      <w:pPr>
        <w:pStyle w:val="Bezodstpw"/>
        <w:ind w:left="3540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2D8F">
        <w:rPr>
          <w:rFonts w:asciiTheme="minorHAnsi" w:hAnsiTheme="minorHAnsi" w:cstheme="minorHAnsi"/>
          <w:color w:val="auto"/>
          <w:sz w:val="22"/>
          <w:szCs w:val="22"/>
        </w:rPr>
        <w:t xml:space="preserve">§ 6 </w:t>
      </w:r>
    </w:p>
    <w:p w14:paraId="4A980599" w14:textId="38BA5737" w:rsidR="00CB329D" w:rsidRPr="00D42D8F" w:rsidRDefault="00CB329D" w:rsidP="00956604">
      <w:pPr>
        <w:pStyle w:val="Akapitzlist"/>
        <w:numPr>
          <w:ilvl w:val="0"/>
          <w:numId w:val="11"/>
        </w:numPr>
        <w:tabs>
          <w:tab w:val="left" w:pos="503"/>
        </w:tabs>
        <w:spacing w:before="37" w:line="276" w:lineRule="auto"/>
        <w:ind w:right="115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  zobowiązany   jest   do   osobistego   stawiennictwa   przy   odbiorze   lub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wyznaczenia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tym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celu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upoważnionego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pisemnie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pełnomocnika.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Nieobecność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Wykonawcy</w:t>
      </w:r>
      <w:r w:rsidRPr="00D42D8F">
        <w:rPr>
          <w:rFonts w:asciiTheme="minorHAnsi" w:hAnsiTheme="minorHAnsi" w:cstheme="minorHAnsi"/>
          <w:spacing w:val="25"/>
        </w:rPr>
        <w:t xml:space="preserve"> </w:t>
      </w:r>
      <w:r w:rsidRPr="00D42D8F">
        <w:rPr>
          <w:rFonts w:asciiTheme="minorHAnsi" w:hAnsiTheme="minorHAnsi" w:cstheme="minorHAnsi"/>
        </w:rPr>
        <w:lastRenderedPageBreak/>
        <w:t>lub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pełnomocnika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nie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wstrzymuje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czynności</w:t>
      </w:r>
      <w:r w:rsidRPr="00D42D8F">
        <w:rPr>
          <w:rFonts w:asciiTheme="minorHAnsi" w:hAnsiTheme="minorHAnsi" w:cstheme="minorHAnsi"/>
          <w:spacing w:val="27"/>
        </w:rPr>
        <w:t xml:space="preserve"> </w:t>
      </w:r>
      <w:r w:rsidRPr="00D42D8F">
        <w:rPr>
          <w:rFonts w:asciiTheme="minorHAnsi" w:hAnsiTheme="minorHAnsi" w:cstheme="minorHAnsi"/>
        </w:rPr>
        <w:t>odbioru,</w:t>
      </w:r>
      <w:r w:rsidRPr="00D42D8F">
        <w:rPr>
          <w:rFonts w:asciiTheme="minorHAnsi" w:hAnsiTheme="minorHAnsi" w:cstheme="minorHAnsi"/>
          <w:spacing w:val="25"/>
        </w:rPr>
        <w:t xml:space="preserve"> </w:t>
      </w:r>
      <w:r w:rsidRPr="00D42D8F">
        <w:rPr>
          <w:rFonts w:asciiTheme="minorHAnsi" w:hAnsiTheme="minorHAnsi" w:cstheme="minorHAnsi"/>
        </w:rPr>
        <w:t>Wykonawca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traci</w:t>
      </w:r>
      <w:r w:rsidRPr="00D42D8F">
        <w:rPr>
          <w:rFonts w:asciiTheme="minorHAnsi" w:hAnsiTheme="minorHAnsi" w:cstheme="minorHAnsi"/>
          <w:spacing w:val="27"/>
        </w:rPr>
        <w:t xml:space="preserve"> </w:t>
      </w:r>
      <w:r w:rsidRPr="00D42D8F">
        <w:rPr>
          <w:rFonts w:asciiTheme="minorHAnsi" w:hAnsiTheme="minorHAnsi" w:cstheme="minorHAnsi"/>
        </w:rPr>
        <w:t>jednak</w:t>
      </w:r>
      <w:r w:rsidRPr="00D42D8F">
        <w:rPr>
          <w:rFonts w:asciiTheme="minorHAnsi" w:hAnsiTheme="minorHAnsi" w:cstheme="minorHAnsi"/>
          <w:spacing w:val="-58"/>
        </w:rPr>
        <w:t xml:space="preserve"> </w:t>
      </w:r>
      <w:r w:rsidRPr="00D42D8F">
        <w:rPr>
          <w:rFonts w:asciiTheme="minorHAnsi" w:hAnsiTheme="minorHAnsi" w:cstheme="minorHAnsi"/>
        </w:rPr>
        <w:t>w tym przypadku prawo do zgłoszenia swoich zastrzeżeń i zarzutów w stosunku do wyniku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odbioru.</w:t>
      </w:r>
    </w:p>
    <w:p w14:paraId="1608B3A6" w14:textId="77777777" w:rsidR="007843FC" w:rsidRPr="00D42D8F" w:rsidRDefault="007843FC" w:rsidP="00956604">
      <w:pPr>
        <w:pStyle w:val="Akapitzlist"/>
        <w:numPr>
          <w:ilvl w:val="0"/>
          <w:numId w:val="11"/>
        </w:numPr>
        <w:tabs>
          <w:tab w:val="left" w:pos="414"/>
        </w:tabs>
        <w:spacing w:line="276" w:lineRule="auto"/>
        <w:ind w:right="115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Strony ustalają, że z czynności odbioru będzie spisany protokół zawierający wszelkie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ustalenia dokonane w toku odbioru, jak też terminy wyznaczone na usunięcie stwierdzonych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wad.</w:t>
      </w:r>
    </w:p>
    <w:p w14:paraId="5880CFC8" w14:textId="77777777" w:rsidR="00CB329D" w:rsidRPr="00D42D8F" w:rsidRDefault="00CB329D" w:rsidP="00956604">
      <w:pPr>
        <w:pStyle w:val="Akapitzlist"/>
        <w:numPr>
          <w:ilvl w:val="0"/>
          <w:numId w:val="11"/>
        </w:numPr>
        <w:tabs>
          <w:tab w:val="left" w:pos="503"/>
        </w:tabs>
        <w:spacing w:before="37" w:line="276" w:lineRule="auto"/>
        <w:ind w:right="115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Jeżeli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toku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czynności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odbioru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zostaną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stwierdzone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wady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Zamawiającemu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przysługują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następujące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uprawnienia:</w:t>
      </w:r>
    </w:p>
    <w:p w14:paraId="0789E5CF" w14:textId="77777777" w:rsidR="000B1537" w:rsidRPr="00D42D8F" w:rsidRDefault="000B1537" w:rsidP="00956604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D42D8F">
        <w:rPr>
          <w:rFonts w:asciiTheme="minorHAnsi" w:eastAsiaTheme="minorHAnsi" w:hAnsiTheme="minorHAnsi" w:cstheme="minorHAnsi"/>
        </w:rPr>
        <w:t>jeżeli wady nadają się do usunięcia – Zamawiający może – wedle wyboru Zamawiającego:</w:t>
      </w:r>
    </w:p>
    <w:p w14:paraId="5041E69A" w14:textId="77777777" w:rsidR="000B1537" w:rsidRPr="00D42D8F" w:rsidRDefault="000B1537" w:rsidP="00956604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D42D8F">
        <w:rPr>
          <w:rFonts w:asciiTheme="minorHAnsi" w:eastAsiaTheme="minorHAnsi" w:hAnsiTheme="minorHAnsi" w:cstheme="minorHAnsi"/>
        </w:rPr>
        <w:t>odmówić odbioru do czasu usunięcia wad lub usterek lub</w:t>
      </w:r>
    </w:p>
    <w:p w14:paraId="0B3888D3" w14:textId="48745249" w:rsidR="000B1537" w:rsidRPr="00D42D8F" w:rsidRDefault="000B1537" w:rsidP="00956604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D42D8F">
        <w:rPr>
          <w:rFonts w:asciiTheme="minorHAnsi" w:eastAsiaTheme="minorHAnsi" w:hAnsiTheme="minorHAnsi" w:cstheme="minorHAnsi"/>
        </w:rPr>
        <w:t>dokonać odbioru warunkowego wykonanych robót oraz wstrzymać wszelkie płatności na rzecz Wykonawcy do chwili usunięcia wszelkich stwierdzonych usterek.</w:t>
      </w:r>
    </w:p>
    <w:p w14:paraId="58111D2B" w14:textId="77777777" w:rsidR="000B1537" w:rsidRPr="00D42D8F" w:rsidRDefault="000B1537" w:rsidP="009566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42D8F">
        <w:rPr>
          <w:rFonts w:asciiTheme="minorHAnsi" w:eastAsiaTheme="minorHAnsi" w:hAnsiTheme="minorHAnsi" w:cstheme="minorHAnsi"/>
        </w:rPr>
        <w:t>jeżeli wady i/lub usterki nie nadają się do usunięcia, Zamawiający może:</w:t>
      </w:r>
    </w:p>
    <w:p w14:paraId="2398F26F" w14:textId="77777777" w:rsidR="000B1537" w:rsidRPr="00D42D8F" w:rsidRDefault="000B1537" w:rsidP="0095660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42D8F">
        <w:rPr>
          <w:rFonts w:asciiTheme="minorHAnsi" w:eastAsiaTheme="minorHAnsi" w:hAnsiTheme="minorHAnsi" w:cstheme="minorHAnsi"/>
        </w:rPr>
        <w:t>jeżeli wady lub usterki nie uniemożliwiają użytkowania przedmiotu umowy zgodnie z przeznaczeniem - obniżyć wynagrodzenie za ten przedmiot odpowiednio do utraconej wartości użytkowej, estetycznej i technicznej,</w:t>
      </w:r>
    </w:p>
    <w:p w14:paraId="3D9950CF" w14:textId="77777777" w:rsidR="000B1537" w:rsidRPr="00D42D8F" w:rsidRDefault="000B1537" w:rsidP="0095660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D42D8F">
        <w:rPr>
          <w:rFonts w:asciiTheme="minorHAnsi" w:eastAsiaTheme="minorHAnsi" w:hAnsiTheme="minorHAnsi" w:cstheme="minorHAnsi"/>
        </w:rPr>
        <w:t>jeżeli wady uniemożliwiają użytkowanie przedmiotu umowy zgodnie z jego przeznaczeniem - żądać wykonania przedmiotu odbioru po raz drugi na koszt Wykonawcy.</w:t>
      </w:r>
    </w:p>
    <w:p w14:paraId="33BCFFB7" w14:textId="190AE46D" w:rsidR="00CB329D" w:rsidRPr="00D42D8F" w:rsidRDefault="00285CC5" w:rsidP="00285CC5">
      <w:pPr>
        <w:pStyle w:val="Akapitzlist"/>
        <w:spacing w:after="160" w:line="259" w:lineRule="auto"/>
        <w:ind w:left="4248"/>
        <w:contextualSpacing/>
        <w:rPr>
          <w:rFonts w:asciiTheme="minorHAnsi" w:eastAsiaTheme="minorHAnsi" w:hAnsiTheme="minorHAnsi" w:cstheme="minorHAnsi"/>
        </w:rPr>
      </w:pPr>
      <w:r w:rsidRPr="00D42D8F">
        <w:rPr>
          <w:rFonts w:asciiTheme="minorHAnsi" w:eastAsiaTheme="minorHAnsi" w:hAnsiTheme="minorHAnsi" w:cstheme="minorHAnsi"/>
        </w:rPr>
        <w:t>§ 7</w:t>
      </w:r>
    </w:p>
    <w:p w14:paraId="1710EA5B" w14:textId="77777777" w:rsidR="00DD58E4" w:rsidRPr="00D42D8F" w:rsidRDefault="00DD58E4" w:rsidP="0095660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Wykonawca zapłaci Zamawiającemu kary umowne:</w:t>
      </w:r>
    </w:p>
    <w:p w14:paraId="7EFB56F5" w14:textId="203AD0A2" w:rsidR="00DD58E4" w:rsidRPr="00D42D8F" w:rsidRDefault="00DD58E4" w:rsidP="00956604">
      <w:pPr>
        <w:pStyle w:val="Akapitzlist"/>
        <w:numPr>
          <w:ilvl w:val="0"/>
          <w:numId w:val="16"/>
        </w:numPr>
        <w:suppressAutoHyphens/>
        <w:autoSpaceDE/>
        <w:autoSpaceDN/>
        <w:rPr>
          <w:rFonts w:asciiTheme="minorHAnsi" w:eastAsia="Times New Roman" w:hAnsiTheme="minorHAnsi" w:cstheme="minorHAnsi"/>
          <w:lang w:eastAsia="ar-SA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za zwłokę Wykonawcy w stosun</w:t>
      </w:r>
      <w:r w:rsidR="00C50598" w:rsidRPr="00D42D8F">
        <w:rPr>
          <w:rFonts w:asciiTheme="minorHAnsi" w:eastAsia="Times New Roman" w:hAnsiTheme="minorHAnsi" w:cstheme="minorHAnsi"/>
          <w:lang w:eastAsia="ar-SA"/>
        </w:rPr>
        <w:t xml:space="preserve">ku do terminu wykonania </w:t>
      </w:r>
      <w:r w:rsidRPr="00D42D8F">
        <w:rPr>
          <w:rFonts w:asciiTheme="minorHAnsi" w:eastAsia="Times New Roman" w:hAnsiTheme="minorHAnsi" w:cstheme="minorHAnsi"/>
          <w:lang w:eastAsia="ar-SA"/>
        </w:rPr>
        <w:t>przedmiotu Umowy w wysokości 0,5 % łącznego wynagrodzenia brutto, za każdy rozpoczęty dzień zwłoki, jaki upłynie pom</w:t>
      </w:r>
      <w:r w:rsidR="00C50598" w:rsidRPr="00D42D8F">
        <w:rPr>
          <w:rFonts w:asciiTheme="minorHAnsi" w:eastAsia="Times New Roman" w:hAnsiTheme="minorHAnsi" w:cstheme="minorHAnsi"/>
          <w:lang w:eastAsia="ar-SA"/>
        </w:rPr>
        <w:t xml:space="preserve">iędzy terminem wykonania </w:t>
      </w:r>
      <w:r w:rsidRPr="00D42D8F">
        <w:rPr>
          <w:rFonts w:asciiTheme="minorHAnsi" w:eastAsia="Times New Roman" w:hAnsiTheme="minorHAnsi" w:cstheme="minorHAnsi"/>
          <w:lang w:eastAsia="ar-SA"/>
        </w:rPr>
        <w:t xml:space="preserve"> przedmiotu Umow</w:t>
      </w:r>
      <w:r w:rsidR="00C50598" w:rsidRPr="00D42D8F">
        <w:rPr>
          <w:rFonts w:asciiTheme="minorHAnsi" w:eastAsia="Times New Roman" w:hAnsiTheme="minorHAnsi" w:cstheme="minorHAnsi"/>
          <w:lang w:eastAsia="ar-SA"/>
        </w:rPr>
        <w:t>y a faktycznym dniem wykonania</w:t>
      </w:r>
      <w:r w:rsidRPr="00D42D8F">
        <w:rPr>
          <w:rFonts w:asciiTheme="minorHAnsi" w:eastAsia="Times New Roman" w:hAnsiTheme="minorHAnsi" w:cstheme="minorHAnsi"/>
          <w:lang w:eastAsia="ar-SA"/>
        </w:rPr>
        <w:t xml:space="preserve"> przedmiotu Umowy,</w:t>
      </w:r>
    </w:p>
    <w:p w14:paraId="0B43F429" w14:textId="77777777" w:rsidR="00DD58E4" w:rsidRPr="00D42D8F" w:rsidRDefault="00DD58E4" w:rsidP="00956604">
      <w:pPr>
        <w:pStyle w:val="Akapitzlist"/>
        <w:numPr>
          <w:ilvl w:val="0"/>
          <w:numId w:val="16"/>
        </w:numPr>
        <w:suppressAutoHyphens/>
        <w:autoSpaceDE/>
        <w:autoSpaceDN/>
        <w:rPr>
          <w:rFonts w:asciiTheme="minorHAnsi" w:eastAsia="Times New Roman" w:hAnsiTheme="minorHAnsi" w:cstheme="minorHAnsi"/>
          <w:lang w:eastAsia="ar-SA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za zwłokę Wykonawcy w usunięciu wad stwierdzonych przy odbiorze lub w okresie rękojmi za wady fizyczne lub gwarancji jakości – w wysokości 200 zł, za każdy rozpoczęty dzień zwłoki liczony od dnia upływu terminu na usunięcie wad do dnia ich faktycznego usunięcia,</w:t>
      </w:r>
    </w:p>
    <w:p w14:paraId="48FA85D0" w14:textId="77777777" w:rsidR="00DD58E4" w:rsidRPr="00D42D8F" w:rsidRDefault="00DD58E4" w:rsidP="00956604">
      <w:pPr>
        <w:pStyle w:val="Akapitzlist"/>
        <w:numPr>
          <w:ilvl w:val="0"/>
          <w:numId w:val="16"/>
        </w:numPr>
        <w:suppressAutoHyphens/>
        <w:autoSpaceDE/>
        <w:autoSpaceDN/>
        <w:rPr>
          <w:rFonts w:asciiTheme="minorHAnsi" w:eastAsia="Times New Roman" w:hAnsiTheme="minorHAnsi" w:cstheme="minorHAnsi"/>
          <w:lang w:eastAsia="ar-SA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z tytułu odstąpienia od Umowy z przyczyn leżących po stronie Wykonawcy w wysokości 10% łącznego wynagrodzenia brutto. Zamawiający zachowuje w tym przypadku prawo do roszczeń z tytułu rękojmi i gwarancji do prac dotychczas wykonanych.</w:t>
      </w:r>
    </w:p>
    <w:p w14:paraId="4DEC49E3" w14:textId="77777777" w:rsidR="00DD58E4" w:rsidRPr="00D42D8F" w:rsidRDefault="00DD58E4" w:rsidP="00956604">
      <w:pPr>
        <w:pStyle w:val="Akapitzlist"/>
        <w:numPr>
          <w:ilvl w:val="0"/>
          <w:numId w:val="15"/>
        </w:numPr>
        <w:tabs>
          <w:tab w:val="left" w:pos="477"/>
        </w:tabs>
        <w:ind w:right="112"/>
        <w:rPr>
          <w:rFonts w:asciiTheme="minorHAnsi" w:eastAsia="Times New Roman" w:hAnsiTheme="minorHAnsi" w:cstheme="minorHAnsi"/>
          <w:b/>
          <w:bCs/>
          <w:lang w:bidi="pl-PL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Niezależnie od postanowień ust. 1, w razie odstąpienia od Umowy przez Zamawiającego z przyczyn zawinionych przez Wykonawcę, Wykonawca będzie zobowiązany do zwrotu kwoty w wysokości wynikającej z art. 394 § 1 kodeksu cywilnego.</w:t>
      </w:r>
    </w:p>
    <w:p w14:paraId="7CDB74AF" w14:textId="77777777" w:rsidR="00DD58E4" w:rsidRPr="00D42D8F" w:rsidRDefault="00DD58E4" w:rsidP="00956604">
      <w:pPr>
        <w:pStyle w:val="Akapitzlist"/>
        <w:numPr>
          <w:ilvl w:val="0"/>
          <w:numId w:val="15"/>
        </w:numPr>
        <w:tabs>
          <w:tab w:val="left" w:pos="477"/>
        </w:tabs>
        <w:ind w:right="112"/>
        <w:rPr>
          <w:rFonts w:asciiTheme="minorHAnsi" w:eastAsia="Times New Roman" w:hAnsiTheme="minorHAnsi" w:cstheme="minorHAnsi"/>
          <w:b/>
          <w:bCs/>
          <w:lang w:bidi="pl-PL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Zamawiającym zapłaci Wykonawcy karę umowną z tytułu odstąpienia od Umowy z przyczyn leżących po stronie Zamawiającego w wysokości 10% łącznego wynagrodzenia brutto.</w:t>
      </w:r>
    </w:p>
    <w:p w14:paraId="0A185B02" w14:textId="77777777" w:rsidR="00DD58E4" w:rsidRPr="00D42D8F" w:rsidRDefault="00DD58E4" w:rsidP="00956604">
      <w:pPr>
        <w:pStyle w:val="Akapitzlist"/>
        <w:numPr>
          <w:ilvl w:val="0"/>
          <w:numId w:val="15"/>
        </w:numPr>
        <w:suppressAutoHyphens/>
        <w:rPr>
          <w:rFonts w:asciiTheme="minorHAnsi" w:eastAsia="Times New Roman" w:hAnsiTheme="minorHAnsi" w:cstheme="minorHAnsi"/>
          <w:lang w:eastAsia="ar-SA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Zamawiający zapłaci, na żądanie Wykonawcy, ustawowe odsetki za każdy dzień zwłoki w zapłacie należnego wynagrodzenia.</w:t>
      </w:r>
    </w:p>
    <w:p w14:paraId="636811E6" w14:textId="77777777" w:rsidR="00DD58E4" w:rsidRPr="00D42D8F" w:rsidRDefault="00DD58E4" w:rsidP="00956604">
      <w:pPr>
        <w:pStyle w:val="Akapitzlist"/>
        <w:numPr>
          <w:ilvl w:val="0"/>
          <w:numId w:val="15"/>
        </w:numPr>
        <w:tabs>
          <w:tab w:val="left" w:pos="477"/>
        </w:tabs>
        <w:ind w:right="112"/>
        <w:rPr>
          <w:rFonts w:asciiTheme="minorHAnsi" w:eastAsia="Times New Roman" w:hAnsiTheme="minorHAnsi" w:cstheme="minorHAnsi"/>
          <w:b/>
          <w:bCs/>
          <w:lang w:bidi="pl-PL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Kary mogą podlegać sumowaniu. Jeżeli kara umowna z któregokolwiek tytułu nie pokrywa poniesionej szkody, to Zamawiający może dochodzić odszkodowania uzupełniającego na zasadach ogólnych określonych przepisami Kodeksu cywilnego.</w:t>
      </w:r>
    </w:p>
    <w:p w14:paraId="2A838AE9" w14:textId="77777777" w:rsidR="00DD58E4" w:rsidRPr="00D42D8F" w:rsidRDefault="00DD58E4" w:rsidP="00956604">
      <w:pPr>
        <w:pStyle w:val="Akapitzlist"/>
        <w:numPr>
          <w:ilvl w:val="0"/>
          <w:numId w:val="15"/>
        </w:numPr>
        <w:tabs>
          <w:tab w:val="left" w:pos="477"/>
        </w:tabs>
        <w:ind w:right="112"/>
        <w:rPr>
          <w:rFonts w:asciiTheme="minorHAnsi" w:eastAsia="Times New Roman" w:hAnsiTheme="minorHAnsi" w:cstheme="minorHAnsi"/>
          <w:b/>
          <w:bCs/>
          <w:lang w:bidi="pl-PL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Termin zapłaty kary umownej wynosi 14 dni od dnia doręczenia wezwania do zapłaty. W razie zwłoki z zapłatą kary umownej Zamawiający może żądać odsetek ustawowych za każdy dzień zwłoki.</w:t>
      </w:r>
    </w:p>
    <w:p w14:paraId="1374C4C5" w14:textId="77777777" w:rsidR="00DD58E4" w:rsidRPr="00D42D8F" w:rsidRDefault="00DD58E4" w:rsidP="00956604">
      <w:pPr>
        <w:pStyle w:val="Akapitzlist"/>
        <w:numPr>
          <w:ilvl w:val="0"/>
          <w:numId w:val="15"/>
        </w:numPr>
        <w:tabs>
          <w:tab w:val="left" w:pos="477"/>
        </w:tabs>
        <w:ind w:right="112"/>
        <w:rPr>
          <w:rFonts w:asciiTheme="minorHAnsi" w:eastAsia="Times New Roman" w:hAnsiTheme="minorHAnsi" w:cstheme="minorHAnsi"/>
          <w:b/>
          <w:bCs/>
          <w:lang w:bidi="pl-PL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Zamawiający zastrzega sobie prawo do potrącenia kwoty kar umownych oraz kwoty, o której mowa w ust. 2,  wynagrodzenia Wykonawcy na co Wykonawca wyraża zgodę.</w:t>
      </w:r>
    </w:p>
    <w:p w14:paraId="01AD6EEB" w14:textId="77777777" w:rsidR="00DD58E4" w:rsidRPr="00D42D8F" w:rsidRDefault="00DD58E4" w:rsidP="00956604">
      <w:pPr>
        <w:pStyle w:val="Akapitzlist"/>
        <w:numPr>
          <w:ilvl w:val="0"/>
          <w:numId w:val="15"/>
        </w:numPr>
        <w:tabs>
          <w:tab w:val="left" w:pos="477"/>
        </w:tabs>
        <w:ind w:right="112"/>
        <w:rPr>
          <w:rFonts w:asciiTheme="minorHAnsi" w:eastAsia="Times New Roman" w:hAnsiTheme="minorHAnsi" w:cstheme="minorHAnsi"/>
          <w:b/>
          <w:bCs/>
          <w:lang w:bidi="pl-PL"/>
        </w:rPr>
      </w:pPr>
      <w:r w:rsidRPr="00D42D8F">
        <w:rPr>
          <w:rFonts w:asciiTheme="minorHAnsi" w:eastAsia="Times New Roman" w:hAnsiTheme="minorHAnsi" w:cstheme="minorHAnsi"/>
          <w:lang w:eastAsia="ar-SA"/>
        </w:rPr>
        <w:t xml:space="preserve">Zapłata kary przez Wykonawcę lub potrącenie przez Zamawiającego kwoty kary z płatności należnej Wykonawcy nie zwalnia Wykonawcy z obowiązku ukończenia wykonania przedmiotu </w:t>
      </w:r>
      <w:r w:rsidRPr="00D42D8F">
        <w:rPr>
          <w:rFonts w:asciiTheme="minorHAnsi" w:eastAsia="Times New Roman" w:hAnsiTheme="minorHAnsi" w:cstheme="minorHAnsi"/>
          <w:lang w:eastAsia="ar-SA"/>
        </w:rPr>
        <w:lastRenderedPageBreak/>
        <w:t>Umowy lub jakichkolwiek innych obowiązków i zobowiązań wynikających z Umowy.</w:t>
      </w:r>
    </w:p>
    <w:p w14:paraId="7584ED6F" w14:textId="77777777" w:rsidR="00DD58E4" w:rsidRPr="00D42D8F" w:rsidRDefault="00DD58E4" w:rsidP="00956604">
      <w:pPr>
        <w:pStyle w:val="Akapitzlist"/>
        <w:numPr>
          <w:ilvl w:val="0"/>
          <w:numId w:val="15"/>
        </w:numPr>
        <w:tabs>
          <w:tab w:val="left" w:pos="477"/>
        </w:tabs>
        <w:ind w:right="112"/>
        <w:rPr>
          <w:rFonts w:asciiTheme="minorHAnsi" w:eastAsia="Times New Roman" w:hAnsiTheme="minorHAnsi" w:cstheme="minorHAnsi"/>
          <w:b/>
          <w:bCs/>
          <w:lang w:bidi="pl-PL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Wykonawca ponosi odpowiedzialność za działania lub zaniechania podwykonawców, pracowników oraz osób współpracujących, niezależnie od formy współpracy, tak jak za swoje własne.</w:t>
      </w:r>
    </w:p>
    <w:p w14:paraId="51E9DCFF" w14:textId="77777777" w:rsidR="00DD58E4" w:rsidRPr="00D42D8F" w:rsidRDefault="00DD58E4" w:rsidP="00DD58E4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</w:p>
    <w:p w14:paraId="111A7ED5" w14:textId="4ABCC15F" w:rsidR="00310368" w:rsidRPr="00D42D8F" w:rsidRDefault="00542DEF" w:rsidP="00310368">
      <w:pPr>
        <w:pStyle w:val="Tekstpodstawowy"/>
        <w:spacing w:line="250" w:lineRule="exact"/>
        <w:ind w:left="4365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 8</w:t>
      </w:r>
    </w:p>
    <w:p w14:paraId="40805B90" w14:textId="72799C27" w:rsidR="00310368" w:rsidRPr="00D42D8F" w:rsidRDefault="00310368" w:rsidP="00956604">
      <w:pPr>
        <w:pStyle w:val="Tekstpodstawowy"/>
        <w:numPr>
          <w:ilvl w:val="0"/>
          <w:numId w:val="17"/>
        </w:numPr>
        <w:spacing w:line="250" w:lineRule="exact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  zobowiązany   jest   do   osobistego   stawiennictwa   przy   odbiorze   lub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wyznaczenia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tym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celu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upoważnionego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pisemnie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pełnomocnika.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Nieobecność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Wykonawcy</w:t>
      </w:r>
      <w:r w:rsidRPr="00D42D8F">
        <w:rPr>
          <w:rFonts w:asciiTheme="minorHAnsi" w:hAnsiTheme="minorHAnsi" w:cstheme="minorHAnsi"/>
          <w:spacing w:val="25"/>
        </w:rPr>
        <w:t xml:space="preserve"> </w:t>
      </w:r>
      <w:r w:rsidRPr="00D42D8F">
        <w:rPr>
          <w:rFonts w:asciiTheme="minorHAnsi" w:hAnsiTheme="minorHAnsi" w:cstheme="minorHAnsi"/>
        </w:rPr>
        <w:t>lub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pełnomocnika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nie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wstrzymuje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czynności</w:t>
      </w:r>
      <w:r w:rsidRPr="00D42D8F">
        <w:rPr>
          <w:rFonts w:asciiTheme="minorHAnsi" w:hAnsiTheme="minorHAnsi" w:cstheme="minorHAnsi"/>
          <w:spacing w:val="27"/>
        </w:rPr>
        <w:t xml:space="preserve"> </w:t>
      </w:r>
      <w:r w:rsidRPr="00D42D8F">
        <w:rPr>
          <w:rFonts w:asciiTheme="minorHAnsi" w:hAnsiTheme="minorHAnsi" w:cstheme="minorHAnsi"/>
        </w:rPr>
        <w:t>odbioru,</w:t>
      </w:r>
      <w:r w:rsidRPr="00D42D8F">
        <w:rPr>
          <w:rFonts w:asciiTheme="minorHAnsi" w:hAnsiTheme="minorHAnsi" w:cstheme="minorHAnsi"/>
          <w:spacing w:val="25"/>
        </w:rPr>
        <w:t xml:space="preserve"> </w:t>
      </w:r>
      <w:r w:rsidRPr="00D42D8F">
        <w:rPr>
          <w:rFonts w:asciiTheme="minorHAnsi" w:hAnsiTheme="minorHAnsi" w:cstheme="minorHAnsi"/>
        </w:rPr>
        <w:t>Wykonawca</w:t>
      </w:r>
      <w:r w:rsidRPr="00D42D8F">
        <w:rPr>
          <w:rFonts w:asciiTheme="minorHAnsi" w:hAnsiTheme="minorHAnsi" w:cstheme="minorHAnsi"/>
          <w:spacing w:val="28"/>
        </w:rPr>
        <w:t xml:space="preserve"> </w:t>
      </w:r>
      <w:r w:rsidRPr="00D42D8F">
        <w:rPr>
          <w:rFonts w:asciiTheme="minorHAnsi" w:hAnsiTheme="minorHAnsi" w:cstheme="minorHAnsi"/>
        </w:rPr>
        <w:t>traci</w:t>
      </w:r>
      <w:r w:rsidRPr="00D42D8F">
        <w:rPr>
          <w:rFonts w:asciiTheme="minorHAnsi" w:hAnsiTheme="minorHAnsi" w:cstheme="minorHAnsi"/>
          <w:spacing w:val="27"/>
        </w:rPr>
        <w:t xml:space="preserve"> </w:t>
      </w:r>
      <w:r w:rsidRPr="00D42D8F">
        <w:rPr>
          <w:rFonts w:asciiTheme="minorHAnsi" w:hAnsiTheme="minorHAnsi" w:cstheme="minorHAnsi"/>
        </w:rPr>
        <w:t>jednak</w:t>
      </w:r>
      <w:r w:rsidRPr="00D42D8F">
        <w:rPr>
          <w:rFonts w:asciiTheme="minorHAnsi" w:hAnsiTheme="minorHAnsi" w:cstheme="minorHAnsi"/>
          <w:spacing w:val="-58"/>
        </w:rPr>
        <w:t xml:space="preserve"> </w:t>
      </w:r>
      <w:r w:rsidR="00C50598" w:rsidRPr="00D42D8F">
        <w:rPr>
          <w:rFonts w:asciiTheme="minorHAnsi" w:hAnsiTheme="minorHAnsi" w:cstheme="minorHAnsi"/>
          <w:spacing w:val="-58"/>
        </w:rPr>
        <w:t xml:space="preserve">       </w:t>
      </w:r>
      <w:r w:rsidR="00C50598" w:rsidRPr="00D42D8F">
        <w:rPr>
          <w:rFonts w:asciiTheme="minorHAnsi" w:hAnsiTheme="minorHAnsi" w:cstheme="minorHAnsi"/>
        </w:rPr>
        <w:t xml:space="preserve"> </w:t>
      </w:r>
      <w:r w:rsidRPr="00D42D8F">
        <w:rPr>
          <w:rFonts w:asciiTheme="minorHAnsi" w:hAnsiTheme="minorHAnsi" w:cstheme="minorHAnsi"/>
        </w:rPr>
        <w:t>w tym przypadku prawo do zgłoszenia swoich zastrzeżeń i zarzutów w stosunku do wyniku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odbioru.</w:t>
      </w:r>
    </w:p>
    <w:p w14:paraId="702AC90A" w14:textId="21F81919" w:rsidR="00C50598" w:rsidRPr="00D42D8F" w:rsidRDefault="00C50598" w:rsidP="00956604">
      <w:pPr>
        <w:pStyle w:val="Akapitzlist"/>
        <w:numPr>
          <w:ilvl w:val="0"/>
          <w:numId w:val="17"/>
        </w:numPr>
        <w:tabs>
          <w:tab w:val="left" w:pos="426"/>
        </w:tabs>
        <w:suppressAutoHyphens/>
        <w:ind w:right="-113"/>
        <w:rPr>
          <w:rFonts w:asciiTheme="minorHAnsi" w:eastAsia="Times New Roman" w:hAnsiTheme="minorHAnsi" w:cstheme="minorHAnsi"/>
          <w:lang w:eastAsia="ar-SA"/>
        </w:rPr>
      </w:pPr>
      <w:r w:rsidRPr="00D42D8F">
        <w:rPr>
          <w:rFonts w:asciiTheme="minorHAnsi" w:eastAsia="Times New Roman" w:hAnsiTheme="minorHAnsi" w:cstheme="minorHAnsi"/>
          <w:lang w:eastAsia="ar-SA"/>
        </w:rPr>
        <w:t xml:space="preserve">Wykonawca zgłasza gotowość do wstępnego odbioru wykonanych robót na co najmniej 3 </w:t>
      </w:r>
      <w:r w:rsidR="00542DEF" w:rsidRPr="00D42D8F">
        <w:rPr>
          <w:rFonts w:asciiTheme="minorHAnsi" w:eastAsia="Times New Roman" w:hAnsiTheme="minorHAnsi" w:cstheme="minorHAnsi"/>
          <w:lang w:eastAsia="ar-SA"/>
        </w:rPr>
        <w:t>(trzy) dni robocze przed planowanym rozpoczęciem czynności odbiorowych</w:t>
      </w:r>
      <w:r w:rsidRPr="00D42D8F">
        <w:rPr>
          <w:rFonts w:asciiTheme="minorHAnsi" w:eastAsia="Times New Roman" w:hAnsiTheme="minorHAnsi" w:cstheme="minorHAnsi"/>
          <w:lang w:eastAsia="ar-SA"/>
        </w:rPr>
        <w:t xml:space="preserve"> Zamawiający powiadomi Wykonawcę o terminie odbioru drogą pisemną, faksową lub elektroniczną.</w:t>
      </w:r>
    </w:p>
    <w:p w14:paraId="346F7626" w14:textId="07743F5A" w:rsidR="00C50598" w:rsidRPr="00D42D8F" w:rsidRDefault="00C50598" w:rsidP="00956604">
      <w:pPr>
        <w:pStyle w:val="Akapitzlist"/>
        <w:numPr>
          <w:ilvl w:val="0"/>
          <w:numId w:val="17"/>
        </w:numPr>
        <w:tabs>
          <w:tab w:val="left" w:pos="477"/>
        </w:tabs>
        <w:ind w:right="-113"/>
        <w:rPr>
          <w:rFonts w:asciiTheme="minorHAnsi" w:hAnsiTheme="minorHAnsi" w:cstheme="minorHAnsi"/>
          <w:b/>
        </w:rPr>
      </w:pPr>
      <w:r w:rsidRPr="00D42D8F">
        <w:rPr>
          <w:rFonts w:asciiTheme="minorHAnsi" w:eastAsia="Times New Roman" w:hAnsiTheme="minorHAnsi" w:cstheme="minorHAnsi"/>
          <w:lang w:eastAsia="ar-SA"/>
        </w:rPr>
        <w:t>Zamawiający przystępuje do odbioru robót niezwłocznie, nie później niż w ciągu 3 od ich dostarczenia.</w:t>
      </w:r>
    </w:p>
    <w:p w14:paraId="331470D7" w14:textId="77777777" w:rsidR="00C50598" w:rsidRPr="00D42D8F" w:rsidRDefault="00C50598" w:rsidP="00956604">
      <w:pPr>
        <w:pStyle w:val="Akapitzlist"/>
        <w:numPr>
          <w:ilvl w:val="0"/>
          <w:numId w:val="17"/>
        </w:numPr>
        <w:tabs>
          <w:tab w:val="left" w:pos="477"/>
        </w:tabs>
        <w:ind w:right="-113"/>
        <w:rPr>
          <w:rFonts w:asciiTheme="minorHAnsi" w:hAnsiTheme="minorHAnsi" w:cstheme="minorHAnsi"/>
          <w:b/>
        </w:rPr>
      </w:pPr>
      <w:r w:rsidRPr="00D42D8F">
        <w:rPr>
          <w:rFonts w:asciiTheme="minorHAnsi" w:eastAsia="Times New Roman" w:hAnsiTheme="minorHAnsi" w:cstheme="minorHAnsi"/>
          <w:lang w:eastAsia="ar-SA"/>
        </w:rPr>
        <w:t>Odbiór jest przeprowadzany komisyjnie przy udziale upoważnionych przedstawicieli Zamawiającego, lub wyznaczonej przez niego osoby i upoważnionych przedstawicieli Wykonawcy.</w:t>
      </w:r>
    </w:p>
    <w:p w14:paraId="3239A433" w14:textId="08BF4770" w:rsidR="00C50598" w:rsidRPr="00D42D8F" w:rsidRDefault="00C50598" w:rsidP="00956604">
      <w:pPr>
        <w:pStyle w:val="Akapitzlist"/>
        <w:numPr>
          <w:ilvl w:val="0"/>
          <w:numId w:val="17"/>
        </w:numPr>
        <w:tabs>
          <w:tab w:val="left" w:pos="426"/>
        </w:tabs>
        <w:suppressAutoHyphens/>
        <w:ind w:right="-120"/>
        <w:rPr>
          <w:rFonts w:asciiTheme="minorHAnsi" w:eastAsia="Times New Roman" w:hAnsiTheme="minorHAnsi" w:cstheme="minorHAnsi"/>
          <w:lang w:eastAsia="ar-SA"/>
        </w:rPr>
      </w:pPr>
      <w:r w:rsidRPr="00D42D8F">
        <w:rPr>
          <w:rFonts w:asciiTheme="minorHAnsi" w:eastAsia="Times New Roman" w:hAnsiTheme="minorHAnsi" w:cstheme="minorHAnsi"/>
          <w:lang w:eastAsia="ar-SA"/>
        </w:rPr>
        <w:t xml:space="preserve">Jeżeli w toku czynności wstępnego odbioru zostanie stwierdzone, że roboty będące jego przedmiotem nie są gotowe do odbioru z powodu ich niezakończenia lub z powodu wystąpienia istotnych wad, w szczególności wynikających z niezgodności z Specyfikacja Techniczną, Ofertą, Zamawiający może przerwać odbiór, wyznaczając Wykonawcy termin do usunięcia wad, a po jego upływie powrócić do wykonywania czynności odbioru. Przerwanie czynności odbioru nie wstrzymuje naliczania kar umownych. W przypadku stwierdzenia, podczas ponownego odbioru, że roboty będące jego przedmiotem nie są gotowe do odbioru z powodu ich niezakończenia lub z powodu wystąpienia istotnych wad, w szczególności wynikających z niezgodności z wytycznymi Zamawiającego, Zamawiający jest uprawiony do powierzenia usunięcia wad podmiotowi trzeciemu na koszt i ryzyko Wykonawcy lub do odstąpienia od Umowy. </w:t>
      </w:r>
    </w:p>
    <w:p w14:paraId="7E5605C6" w14:textId="174EAD40" w:rsidR="00C50598" w:rsidRPr="00D42D8F" w:rsidRDefault="00C50598" w:rsidP="00956604">
      <w:pPr>
        <w:pStyle w:val="Akapitzlist"/>
        <w:numPr>
          <w:ilvl w:val="0"/>
          <w:numId w:val="17"/>
        </w:numPr>
        <w:tabs>
          <w:tab w:val="left" w:pos="477"/>
        </w:tabs>
        <w:ind w:right="-113"/>
        <w:rPr>
          <w:rFonts w:asciiTheme="minorHAnsi" w:hAnsiTheme="minorHAnsi" w:cstheme="minorHAnsi"/>
          <w:b/>
        </w:rPr>
      </w:pPr>
      <w:r w:rsidRPr="00D42D8F">
        <w:rPr>
          <w:rFonts w:asciiTheme="minorHAnsi" w:eastAsia="Times New Roman" w:hAnsiTheme="minorHAnsi" w:cstheme="minorHAnsi"/>
          <w:lang w:eastAsia="ar-SA"/>
        </w:rPr>
        <w:t>W przypadku stwierdzenia w toku wstępnego odbioru nieistotnych wad przedmiotu Umowy, Zamawiający, wyznacza termin i sposób usunięcia wad, co zostaje umieszczone w treści protokołu. Jeżeli Wykonawca nie usunie wad w terminie lub w sposób ustalony w protokole odbioru, Zamawiający, po uprzednim powiadomieniu Wykonawcy, jest uprawniony do zlecenia usunięcia wad podmiotowi trzeciemu na koszt i ryzyko Wykonawcy.</w:t>
      </w:r>
    </w:p>
    <w:p w14:paraId="45287830" w14:textId="75BEF841" w:rsidR="00C50598" w:rsidRPr="00D42D8F" w:rsidRDefault="00C50598" w:rsidP="00956604">
      <w:pPr>
        <w:pStyle w:val="Akapitzlist"/>
        <w:numPr>
          <w:ilvl w:val="0"/>
          <w:numId w:val="17"/>
        </w:numPr>
        <w:tabs>
          <w:tab w:val="left" w:pos="426"/>
        </w:tabs>
        <w:suppressAutoHyphens/>
        <w:ind w:right="-120"/>
        <w:rPr>
          <w:rFonts w:asciiTheme="minorHAnsi" w:eastAsia="Times New Roman" w:hAnsiTheme="minorHAnsi" w:cstheme="minorHAnsi"/>
          <w:lang w:eastAsia="ar-SA"/>
        </w:rPr>
      </w:pPr>
      <w:r w:rsidRPr="00D42D8F">
        <w:rPr>
          <w:rFonts w:asciiTheme="minorHAnsi" w:eastAsia="Times New Roman" w:hAnsiTheme="minorHAnsi" w:cstheme="minorHAnsi"/>
          <w:lang w:eastAsia="ar-SA"/>
        </w:rPr>
        <w:t>Za dzień faktycznego potwierdzenia należytego wykonania przedmiotu Umowy uznaje się dzień podpis</w:t>
      </w:r>
      <w:r w:rsidR="00542DEF" w:rsidRPr="00D42D8F">
        <w:rPr>
          <w:rFonts w:asciiTheme="minorHAnsi" w:eastAsia="Times New Roman" w:hAnsiTheme="minorHAnsi" w:cstheme="minorHAnsi"/>
          <w:lang w:eastAsia="ar-SA"/>
        </w:rPr>
        <w:t>ania protokołu odbioru robót</w:t>
      </w:r>
      <w:r w:rsidRPr="00D42D8F">
        <w:rPr>
          <w:rFonts w:asciiTheme="minorHAnsi" w:eastAsia="Times New Roman" w:hAnsiTheme="minorHAnsi" w:cstheme="minorHAnsi"/>
          <w:lang w:eastAsia="ar-SA"/>
        </w:rPr>
        <w:t xml:space="preserve"> w term</w:t>
      </w:r>
      <w:r w:rsidR="00A53A56" w:rsidRPr="00D42D8F">
        <w:rPr>
          <w:rFonts w:asciiTheme="minorHAnsi" w:eastAsia="Times New Roman" w:hAnsiTheme="minorHAnsi" w:cstheme="minorHAnsi"/>
          <w:lang w:eastAsia="ar-SA"/>
        </w:rPr>
        <w:t>inie określonym zgodnie z ust. 3</w:t>
      </w:r>
      <w:r w:rsidRPr="00D42D8F">
        <w:rPr>
          <w:rFonts w:asciiTheme="minorHAnsi" w:eastAsia="Times New Roman" w:hAnsiTheme="minorHAnsi" w:cstheme="minorHAnsi"/>
          <w:lang w:eastAsia="ar-SA"/>
        </w:rPr>
        <w:t xml:space="preserve"> § 5 niniejszej umowy.</w:t>
      </w:r>
    </w:p>
    <w:p w14:paraId="1F3A79A9" w14:textId="7787615B" w:rsidR="00C50598" w:rsidRPr="00D42D8F" w:rsidRDefault="00C50598" w:rsidP="00956604">
      <w:pPr>
        <w:pStyle w:val="Akapitzlist"/>
        <w:numPr>
          <w:ilvl w:val="0"/>
          <w:numId w:val="17"/>
        </w:numPr>
        <w:tabs>
          <w:tab w:val="left" w:pos="477"/>
        </w:tabs>
        <w:ind w:right="-113"/>
        <w:rPr>
          <w:rFonts w:asciiTheme="minorHAnsi" w:hAnsiTheme="minorHAnsi" w:cstheme="minorHAnsi"/>
          <w:b/>
        </w:rPr>
      </w:pPr>
      <w:r w:rsidRPr="00D42D8F">
        <w:rPr>
          <w:rFonts w:asciiTheme="minorHAnsi" w:eastAsia="Times New Roman" w:hAnsiTheme="minorHAnsi" w:cstheme="minorHAnsi"/>
          <w:kern w:val="1"/>
          <w:lang w:eastAsia="ar-SA"/>
        </w:rPr>
        <w:t xml:space="preserve">W przypadku niedokonania odbioru w terminie z winy Wykonawcy, Wykonawca będzie zobowiązany do </w:t>
      </w:r>
      <w:r w:rsidRPr="00D42D8F">
        <w:rPr>
          <w:rFonts w:asciiTheme="minorHAnsi" w:eastAsia="Times New Roman" w:hAnsiTheme="minorHAnsi" w:cstheme="minorHAnsi"/>
          <w:lang w:eastAsia="ar-SA"/>
        </w:rPr>
        <w:t xml:space="preserve">pokrycia wszelkich kosztów </w:t>
      </w:r>
      <w:r w:rsidR="00542DEF" w:rsidRPr="00D42D8F">
        <w:rPr>
          <w:rFonts w:asciiTheme="minorHAnsi" w:eastAsia="Times New Roman" w:hAnsiTheme="minorHAnsi" w:cstheme="minorHAnsi"/>
          <w:lang w:eastAsia="ar-SA"/>
        </w:rPr>
        <w:t xml:space="preserve">z tym związanych </w:t>
      </w:r>
      <w:r w:rsidRPr="00D42D8F">
        <w:rPr>
          <w:rFonts w:asciiTheme="minorHAnsi" w:eastAsia="Times New Roman" w:hAnsiTheme="minorHAnsi" w:cstheme="minorHAnsi"/>
          <w:lang w:eastAsia="ar-SA"/>
        </w:rPr>
        <w:t>z koniecznością usunięcia wad.</w:t>
      </w:r>
    </w:p>
    <w:p w14:paraId="19F058C5" w14:textId="79B55821" w:rsidR="00310368" w:rsidRPr="00D42D8F" w:rsidRDefault="00310368" w:rsidP="00542DEF">
      <w:pPr>
        <w:pStyle w:val="Tekstpodstawowy"/>
        <w:spacing w:before="1"/>
        <w:ind w:left="0"/>
        <w:jc w:val="both"/>
        <w:rPr>
          <w:rFonts w:asciiTheme="minorHAnsi" w:hAnsiTheme="minorHAnsi" w:cstheme="minorHAnsi"/>
        </w:rPr>
      </w:pPr>
    </w:p>
    <w:p w14:paraId="348A2F8B" w14:textId="77777777" w:rsidR="00310368" w:rsidRPr="00D42D8F" w:rsidRDefault="00310368" w:rsidP="00310368">
      <w:pPr>
        <w:pStyle w:val="Tekstpodstawowy"/>
        <w:ind w:left="4121" w:right="4121"/>
        <w:jc w:val="center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 9</w:t>
      </w:r>
    </w:p>
    <w:p w14:paraId="344EC741" w14:textId="77777777" w:rsidR="00310368" w:rsidRPr="00D42D8F" w:rsidRDefault="00310368" w:rsidP="00310368">
      <w:pPr>
        <w:pStyle w:val="Tekstpodstawowy"/>
        <w:spacing w:before="7"/>
        <w:ind w:left="0"/>
        <w:rPr>
          <w:rFonts w:asciiTheme="minorHAnsi" w:hAnsiTheme="minorHAnsi" w:cstheme="minorHAnsi"/>
        </w:rPr>
      </w:pPr>
    </w:p>
    <w:p w14:paraId="4D3EE7B2" w14:textId="77777777" w:rsidR="00310368" w:rsidRPr="00D42D8F" w:rsidRDefault="00310368" w:rsidP="00956604">
      <w:pPr>
        <w:pStyle w:val="Akapitzlist"/>
        <w:numPr>
          <w:ilvl w:val="0"/>
          <w:numId w:val="2"/>
        </w:numPr>
        <w:tabs>
          <w:tab w:val="left" w:pos="424"/>
        </w:tabs>
        <w:ind w:hanging="308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Zamawiającemu</w:t>
      </w:r>
      <w:r w:rsidRPr="00D42D8F">
        <w:rPr>
          <w:rFonts w:asciiTheme="minorHAnsi" w:hAnsiTheme="minorHAnsi" w:cstheme="minorHAnsi"/>
          <w:spacing w:val="-8"/>
        </w:rPr>
        <w:t xml:space="preserve"> </w:t>
      </w:r>
      <w:r w:rsidRPr="00D42D8F">
        <w:rPr>
          <w:rFonts w:asciiTheme="minorHAnsi" w:hAnsiTheme="minorHAnsi" w:cstheme="minorHAnsi"/>
        </w:rPr>
        <w:t>przysługuje</w:t>
      </w:r>
      <w:r w:rsidRPr="00D42D8F">
        <w:rPr>
          <w:rFonts w:asciiTheme="minorHAnsi" w:hAnsiTheme="minorHAnsi" w:cstheme="minorHAnsi"/>
          <w:spacing w:val="-7"/>
        </w:rPr>
        <w:t xml:space="preserve"> </w:t>
      </w:r>
      <w:r w:rsidRPr="00D42D8F">
        <w:rPr>
          <w:rFonts w:asciiTheme="minorHAnsi" w:hAnsiTheme="minorHAnsi" w:cstheme="minorHAnsi"/>
        </w:rPr>
        <w:t>prawo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odstąpienia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od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umowy:</w:t>
      </w:r>
    </w:p>
    <w:p w14:paraId="014B84C4" w14:textId="77777777" w:rsidR="00310368" w:rsidRPr="00D42D8F" w:rsidRDefault="00310368" w:rsidP="00956604">
      <w:pPr>
        <w:pStyle w:val="Akapitzlist"/>
        <w:numPr>
          <w:ilvl w:val="1"/>
          <w:numId w:val="2"/>
        </w:numPr>
        <w:tabs>
          <w:tab w:val="left" w:pos="837"/>
        </w:tabs>
        <w:spacing w:before="40" w:line="276" w:lineRule="auto"/>
        <w:ind w:right="115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 razie wystąpienia istotnej zmiany okoliczności powodującej, że wykonanie umowy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leży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interesie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publicznym,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czego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można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było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przewidzieć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chwili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zawierania</w:t>
      </w:r>
      <w:r w:rsidRPr="00D42D8F">
        <w:rPr>
          <w:rFonts w:asciiTheme="minorHAnsi" w:hAnsiTheme="minorHAnsi" w:cstheme="minorHAnsi"/>
          <w:spacing w:val="46"/>
        </w:rPr>
        <w:t xml:space="preserve"> </w:t>
      </w:r>
      <w:r w:rsidRPr="00D42D8F">
        <w:rPr>
          <w:rFonts w:asciiTheme="minorHAnsi" w:hAnsiTheme="minorHAnsi" w:cstheme="minorHAnsi"/>
        </w:rPr>
        <w:t>umowy;</w:t>
      </w:r>
      <w:r w:rsidRPr="00D42D8F">
        <w:rPr>
          <w:rFonts w:asciiTheme="minorHAnsi" w:hAnsiTheme="minorHAnsi" w:cstheme="minorHAnsi"/>
          <w:spacing w:val="108"/>
        </w:rPr>
        <w:t xml:space="preserve"> </w:t>
      </w:r>
      <w:r w:rsidRPr="00D42D8F">
        <w:rPr>
          <w:rFonts w:asciiTheme="minorHAnsi" w:hAnsiTheme="minorHAnsi" w:cstheme="minorHAnsi"/>
        </w:rPr>
        <w:t>odstąpienie</w:t>
      </w:r>
      <w:r w:rsidRPr="00D42D8F">
        <w:rPr>
          <w:rFonts w:asciiTheme="minorHAnsi" w:hAnsiTheme="minorHAnsi" w:cstheme="minorHAnsi"/>
          <w:spacing w:val="106"/>
        </w:rPr>
        <w:t xml:space="preserve"> </w:t>
      </w:r>
      <w:r w:rsidRPr="00D42D8F">
        <w:rPr>
          <w:rFonts w:asciiTheme="minorHAnsi" w:hAnsiTheme="minorHAnsi" w:cstheme="minorHAnsi"/>
        </w:rPr>
        <w:t>od</w:t>
      </w:r>
      <w:r w:rsidRPr="00D42D8F">
        <w:rPr>
          <w:rFonts w:asciiTheme="minorHAnsi" w:hAnsiTheme="minorHAnsi" w:cstheme="minorHAnsi"/>
          <w:spacing w:val="107"/>
        </w:rPr>
        <w:t xml:space="preserve"> </w:t>
      </w:r>
      <w:r w:rsidRPr="00D42D8F">
        <w:rPr>
          <w:rFonts w:asciiTheme="minorHAnsi" w:hAnsiTheme="minorHAnsi" w:cstheme="minorHAnsi"/>
        </w:rPr>
        <w:t>umowy</w:t>
      </w:r>
      <w:r w:rsidRPr="00D42D8F">
        <w:rPr>
          <w:rFonts w:asciiTheme="minorHAnsi" w:hAnsiTheme="minorHAnsi" w:cstheme="minorHAnsi"/>
          <w:spacing w:val="107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104"/>
        </w:rPr>
        <w:t xml:space="preserve"> </w:t>
      </w:r>
      <w:r w:rsidRPr="00D42D8F">
        <w:rPr>
          <w:rFonts w:asciiTheme="minorHAnsi" w:hAnsiTheme="minorHAnsi" w:cstheme="minorHAnsi"/>
        </w:rPr>
        <w:t>tym</w:t>
      </w:r>
      <w:r w:rsidRPr="00D42D8F">
        <w:rPr>
          <w:rFonts w:asciiTheme="minorHAnsi" w:hAnsiTheme="minorHAnsi" w:cstheme="minorHAnsi"/>
          <w:spacing w:val="107"/>
        </w:rPr>
        <w:t xml:space="preserve"> </w:t>
      </w:r>
      <w:r w:rsidRPr="00D42D8F">
        <w:rPr>
          <w:rFonts w:asciiTheme="minorHAnsi" w:hAnsiTheme="minorHAnsi" w:cstheme="minorHAnsi"/>
        </w:rPr>
        <w:t>przypadku</w:t>
      </w:r>
      <w:r w:rsidRPr="00D42D8F">
        <w:rPr>
          <w:rFonts w:asciiTheme="minorHAnsi" w:hAnsiTheme="minorHAnsi" w:cstheme="minorHAnsi"/>
          <w:spacing w:val="107"/>
        </w:rPr>
        <w:t xml:space="preserve"> </w:t>
      </w:r>
      <w:r w:rsidRPr="00D42D8F">
        <w:rPr>
          <w:rFonts w:asciiTheme="minorHAnsi" w:hAnsiTheme="minorHAnsi" w:cstheme="minorHAnsi"/>
        </w:rPr>
        <w:t>winno</w:t>
      </w:r>
      <w:r w:rsidRPr="00D42D8F">
        <w:rPr>
          <w:rFonts w:asciiTheme="minorHAnsi" w:hAnsiTheme="minorHAnsi" w:cstheme="minorHAnsi"/>
          <w:spacing w:val="106"/>
        </w:rPr>
        <w:t xml:space="preserve"> </w:t>
      </w:r>
      <w:r w:rsidRPr="00D42D8F">
        <w:rPr>
          <w:rFonts w:asciiTheme="minorHAnsi" w:hAnsiTheme="minorHAnsi" w:cstheme="minorHAnsi"/>
        </w:rPr>
        <w:t>nastąpić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terminie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trzydziestu</w:t>
      </w:r>
      <w:r w:rsidRPr="00D42D8F">
        <w:rPr>
          <w:rFonts w:asciiTheme="minorHAnsi" w:hAnsiTheme="minorHAnsi" w:cstheme="minorHAnsi"/>
          <w:spacing w:val="3"/>
        </w:rPr>
        <w:t xml:space="preserve"> </w:t>
      </w:r>
      <w:r w:rsidRPr="00D42D8F">
        <w:rPr>
          <w:rFonts w:asciiTheme="minorHAnsi" w:hAnsiTheme="minorHAnsi" w:cstheme="minorHAnsi"/>
        </w:rPr>
        <w:t>dni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od powzięcia</w:t>
      </w:r>
      <w:r w:rsidRPr="00D42D8F">
        <w:rPr>
          <w:rFonts w:asciiTheme="minorHAnsi" w:hAnsiTheme="minorHAnsi" w:cstheme="minorHAnsi"/>
          <w:spacing w:val="2"/>
        </w:rPr>
        <w:t xml:space="preserve"> </w:t>
      </w:r>
      <w:r w:rsidRPr="00D42D8F">
        <w:rPr>
          <w:rFonts w:asciiTheme="minorHAnsi" w:hAnsiTheme="minorHAnsi" w:cstheme="minorHAnsi"/>
        </w:rPr>
        <w:t>wiadomości.</w:t>
      </w:r>
    </w:p>
    <w:p w14:paraId="4930F24C" w14:textId="77777777" w:rsidR="00310368" w:rsidRPr="00D42D8F" w:rsidRDefault="00310368" w:rsidP="00956604">
      <w:pPr>
        <w:pStyle w:val="Akapitzlist"/>
        <w:numPr>
          <w:ilvl w:val="1"/>
          <w:numId w:val="2"/>
        </w:numPr>
        <w:tabs>
          <w:tab w:val="left" w:pos="837"/>
        </w:tabs>
        <w:ind w:right="114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Zostanie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ogłoszona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upadłość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lub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rozwiązanie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firmy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Wykonawcy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(zakończenie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działalności).</w:t>
      </w:r>
    </w:p>
    <w:p w14:paraId="75CC360F" w14:textId="77777777" w:rsidR="00310368" w:rsidRPr="00D42D8F" w:rsidRDefault="00310368" w:rsidP="00956604">
      <w:pPr>
        <w:pStyle w:val="Akapitzlist"/>
        <w:numPr>
          <w:ilvl w:val="1"/>
          <w:numId w:val="2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Zostanie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wydany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nakaz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zajęcia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majątku</w:t>
      </w:r>
      <w:r w:rsidRPr="00D42D8F">
        <w:rPr>
          <w:rFonts w:asciiTheme="minorHAnsi" w:hAnsiTheme="minorHAnsi" w:cstheme="minorHAnsi"/>
          <w:spacing w:val="-9"/>
        </w:rPr>
        <w:t xml:space="preserve"> </w:t>
      </w:r>
      <w:r w:rsidRPr="00D42D8F">
        <w:rPr>
          <w:rFonts w:asciiTheme="minorHAnsi" w:hAnsiTheme="minorHAnsi" w:cstheme="minorHAnsi"/>
        </w:rPr>
        <w:t>Wykonawcy.</w:t>
      </w:r>
    </w:p>
    <w:p w14:paraId="3642CAB2" w14:textId="77777777" w:rsidR="00310368" w:rsidRPr="00D42D8F" w:rsidRDefault="00310368" w:rsidP="00956604">
      <w:pPr>
        <w:pStyle w:val="Akapitzlist"/>
        <w:numPr>
          <w:ilvl w:val="1"/>
          <w:numId w:val="2"/>
        </w:numPr>
        <w:tabs>
          <w:tab w:val="left" w:pos="837"/>
        </w:tabs>
        <w:ind w:right="111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</w:t>
      </w:r>
      <w:r w:rsidRPr="00D42D8F">
        <w:rPr>
          <w:rFonts w:asciiTheme="minorHAnsi" w:hAnsiTheme="minorHAnsi" w:cstheme="minorHAnsi"/>
          <w:spacing w:val="33"/>
        </w:rPr>
        <w:t xml:space="preserve"> </w:t>
      </w:r>
      <w:r w:rsidRPr="00D42D8F">
        <w:rPr>
          <w:rFonts w:asciiTheme="minorHAnsi" w:hAnsiTheme="minorHAnsi" w:cstheme="minorHAnsi"/>
        </w:rPr>
        <w:t>nie</w:t>
      </w:r>
      <w:r w:rsidRPr="00D42D8F">
        <w:rPr>
          <w:rFonts w:asciiTheme="minorHAnsi" w:hAnsiTheme="minorHAnsi" w:cstheme="minorHAnsi"/>
          <w:spacing w:val="33"/>
        </w:rPr>
        <w:t xml:space="preserve"> </w:t>
      </w:r>
      <w:r w:rsidRPr="00D42D8F">
        <w:rPr>
          <w:rFonts w:asciiTheme="minorHAnsi" w:hAnsiTheme="minorHAnsi" w:cstheme="minorHAnsi"/>
        </w:rPr>
        <w:t>rozpoczął</w:t>
      </w:r>
      <w:r w:rsidRPr="00D42D8F">
        <w:rPr>
          <w:rFonts w:asciiTheme="minorHAnsi" w:hAnsiTheme="minorHAnsi" w:cstheme="minorHAnsi"/>
          <w:spacing w:val="32"/>
        </w:rPr>
        <w:t xml:space="preserve"> </w:t>
      </w:r>
      <w:r w:rsidRPr="00D42D8F">
        <w:rPr>
          <w:rFonts w:asciiTheme="minorHAnsi" w:hAnsiTheme="minorHAnsi" w:cstheme="minorHAnsi"/>
        </w:rPr>
        <w:t>robót</w:t>
      </w:r>
      <w:r w:rsidRPr="00D42D8F">
        <w:rPr>
          <w:rFonts w:asciiTheme="minorHAnsi" w:hAnsiTheme="minorHAnsi" w:cstheme="minorHAnsi"/>
          <w:spacing w:val="35"/>
        </w:rPr>
        <w:t xml:space="preserve"> </w:t>
      </w:r>
      <w:r w:rsidRPr="00D42D8F">
        <w:rPr>
          <w:rFonts w:asciiTheme="minorHAnsi" w:hAnsiTheme="minorHAnsi" w:cstheme="minorHAnsi"/>
        </w:rPr>
        <w:t>bez</w:t>
      </w:r>
      <w:r w:rsidRPr="00D42D8F">
        <w:rPr>
          <w:rFonts w:asciiTheme="minorHAnsi" w:hAnsiTheme="minorHAnsi" w:cstheme="minorHAnsi"/>
          <w:spacing w:val="31"/>
        </w:rPr>
        <w:t xml:space="preserve"> </w:t>
      </w:r>
      <w:r w:rsidRPr="00D42D8F">
        <w:rPr>
          <w:rFonts w:asciiTheme="minorHAnsi" w:hAnsiTheme="minorHAnsi" w:cstheme="minorHAnsi"/>
        </w:rPr>
        <w:t>uzasadnionych</w:t>
      </w:r>
      <w:r w:rsidRPr="00D42D8F">
        <w:rPr>
          <w:rFonts w:asciiTheme="minorHAnsi" w:hAnsiTheme="minorHAnsi" w:cstheme="minorHAnsi"/>
          <w:spacing w:val="33"/>
        </w:rPr>
        <w:t xml:space="preserve"> </w:t>
      </w:r>
      <w:r w:rsidRPr="00D42D8F">
        <w:rPr>
          <w:rFonts w:asciiTheme="minorHAnsi" w:hAnsiTheme="minorHAnsi" w:cstheme="minorHAnsi"/>
        </w:rPr>
        <w:t>przyczyn,</w:t>
      </w:r>
      <w:r w:rsidRPr="00D42D8F">
        <w:rPr>
          <w:rFonts w:asciiTheme="minorHAnsi" w:hAnsiTheme="minorHAnsi" w:cstheme="minorHAnsi"/>
          <w:spacing w:val="35"/>
        </w:rPr>
        <w:t xml:space="preserve"> </w:t>
      </w:r>
      <w:r w:rsidRPr="00D42D8F">
        <w:rPr>
          <w:rFonts w:asciiTheme="minorHAnsi" w:hAnsiTheme="minorHAnsi" w:cstheme="minorHAnsi"/>
        </w:rPr>
        <w:t>oraz</w:t>
      </w:r>
      <w:r w:rsidRPr="00D42D8F">
        <w:rPr>
          <w:rFonts w:asciiTheme="minorHAnsi" w:hAnsiTheme="minorHAnsi" w:cstheme="minorHAnsi"/>
          <w:spacing w:val="31"/>
        </w:rPr>
        <w:t xml:space="preserve"> </w:t>
      </w:r>
      <w:r w:rsidRPr="00D42D8F">
        <w:rPr>
          <w:rFonts w:asciiTheme="minorHAnsi" w:hAnsiTheme="minorHAnsi" w:cstheme="minorHAnsi"/>
        </w:rPr>
        <w:t>nie</w:t>
      </w:r>
      <w:r w:rsidRPr="00D42D8F">
        <w:rPr>
          <w:rFonts w:asciiTheme="minorHAnsi" w:hAnsiTheme="minorHAnsi" w:cstheme="minorHAnsi"/>
          <w:spacing w:val="43"/>
        </w:rPr>
        <w:t xml:space="preserve"> </w:t>
      </w:r>
      <w:r w:rsidRPr="00D42D8F">
        <w:rPr>
          <w:rFonts w:asciiTheme="minorHAnsi" w:hAnsiTheme="minorHAnsi" w:cstheme="minorHAnsi"/>
        </w:rPr>
        <w:t>kontynuuje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ich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pomimo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wezwania Zamawiającego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złożonego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na piśmie.</w:t>
      </w:r>
    </w:p>
    <w:p w14:paraId="3B66E236" w14:textId="77777777" w:rsidR="00310368" w:rsidRPr="00D42D8F" w:rsidRDefault="00310368" w:rsidP="00956604">
      <w:pPr>
        <w:pStyle w:val="Akapitzlist"/>
        <w:numPr>
          <w:ilvl w:val="1"/>
          <w:numId w:val="2"/>
        </w:numPr>
        <w:tabs>
          <w:tab w:val="left" w:pos="837"/>
        </w:tabs>
        <w:spacing w:line="251" w:lineRule="exact"/>
        <w:ind w:hanging="361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przerwał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realizację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robót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-6"/>
        </w:rPr>
        <w:t xml:space="preserve"> </w:t>
      </w:r>
      <w:r w:rsidRPr="00D42D8F">
        <w:rPr>
          <w:rFonts w:asciiTheme="minorHAnsi" w:hAnsiTheme="minorHAnsi" w:cstheme="minorHAnsi"/>
        </w:rPr>
        <w:t>przerwa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trwa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dłużej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niż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3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dni.</w:t>
      </w:r>
    </w:p>
    <w:p w14:paraId="7500F965" w14:textId="77777777" w:rsidR="00310368" w:rsidRPr="00D42D8F" w:rsidRDefault="00310368" w:rsidP="00956604">
      <w:pPr>
        <w:pStyle w:val="Akapitzlist"/>
        <w:numPr>
          <w:ilvl w:val="1"/>
          <w:numId w:val="2"/>
        </w:numPr>
        <w:tabs>
          <w:tab w:val="left" w:pos="837"/>
        </w:tabs>
        <w:spacing w:before="2"/>
        <w:ind w:right="113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realizuje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roboty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niezgodnie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warunkami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technicznymi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terminem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odbioru.</w:t>
      </w:r>
    </w:p>
    <w:p w14:paraId="416C9858" w14:textId="26C8834C" w:rsidR="00310368" w:rsidRPr="00D42D8F" w:rsidRDefault="00310368" w:rsidP="00956604">
      <w:pPr>
        <w:pStyle w:val="Akapitzlist"/>
        <w:numPr>
          <w:ilvl w:val="0"/>
          <w:numId w:val="2"/>
        </w:numPr>
        <w:tabs>
          <w:tab w:val="left" w:pos="424"/>
        </w:tabs>
        <w:spacing w:line="252" w:lineRule="exact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Odstąpienie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od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umowy,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pod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rygorem</w:t>
      </w:r>
      <w:r w:rsidRPr="00D42D8F">
        <w:rPr>
          <w:rFonts w:asciiTheme="minorHAnsi" w:hAnsiTheme="minorHAnsi" w:cstheme="minorHAnsi"/>
          <w:spacing w:val="55"/>
        </w:rPr>
        <w:t xml:space="preserve"> </w:t>
      </w:r>
      <w:r w:rsidRPr="00D42D8F">
        <w:rPr>
          <w:rFonts w:asciiTheme="minorHAnsi" w:hAnsiTheme="minorHAnsi" w:cstheme="minorHAnsi"/>
        </w:rPr>
        <w:t>nieważności</w:t>
      </w:r>
      <w:r w:rsidRPr="00D42D8F">
        <w:rPr>
          <w:rFonts w:asciiTheme="minorHAnsi" w:hAnsiTheme="minorHAnsi" w:cstheme="minorHAnsi"/>
          <w:spacing w:val="54"/>
        </w:rPr>
        <w:t xml:space="preserve"> </w:t>
      </w:r>
      <w:r w:rsidRPr="00D42D8F">
        <w:rPr>
          <w:rFonts w:asciiTheme="minorHAnsi" w:hAnsiTheme="minorHAnsi" w:cstheme="minorHAnsi"/>
        </w:rPr>
        <w:t>winno</w:t>
      </w:r>
      <w:r w:rsidRPr="00D42D8F">
        <w:rPr>
          <w:rFonts w:asciiTheme="minorHAnsi" w:hAnsiTheme="minorHAnsi" w:cstheme="minorHAnsi"/>
          <w:spacing w:val="57"/>
        </w:rPr>
        <w:t xml:space="preserve"> </w:t>
      </w:r>
      <w:r w:rsidRPr="00D42D8F">
        <w:rPr>
          <w:rFonts w:asciiTheme="minorHAnsi" w:hAnsiTheme="minorHAnsi" w:cstheme="minorHAnsi"/>
        </w:rPr>
        <w:t>nastąpić</w:t>
      </w:r>
      <w:r w:rsidRPr="00D42D8F">
        <w:rPr>
          <w:rFonts w:asciiTheme="minorHAnsi" w:hAnsiTheme="minorHAnsi" w:cstheme="minorHAnsi"/>
          <w:spacing w:val="-5"/>
        </w:rPr>
        <w:t xml:space="preserve"> </w:t>
      </w:r>
      <w:r w:rsidRPr="00D42D8F">
        <w:rPr>
          <w:rFonts w:asciiTheme="minorHAnsi" w:hAnsiTheme="minorHAnsi" w:cstheme="minorHAnsi"/>
        </w:rPr>
        <w:t>na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piśmie.</w:t>
      </w:r>
    </w:p>
    <w:p w14:paraId="7E1D3D29" w14:textId="61D060AD" w:rsidR="00310368" w:rsidRPr="00D42D8F" w:rsidRDefault="00310368" w:rsidP="00956604">
      <w:pPr>
        <w:pStyle w:val="Akapitzlist"/>
        <w:numPr>
          <w:ilvl w:val="0"/>
          <w:numId w:val="2"/>
        </w:numPr>
        <w:tabs>
          <w:tab w:val="left" w:pos="424"/>
        </w:tabs>
        <w:spacing w:line="252" w:lineRule="exact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lastRenderedPageBreak/>
        <w:t>W terminie 3 dni od odstąpienia, Wykonawca przy udziale Zamawiającego sporządzi</w:t>
      </w:r>
      <w:r w:rsidR="00542DEF"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szczegółowy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protokół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inwentaryzacji</w:t>
      </w:r>
      <w:r w:rsidRPr="00D42D8F">
        <w:rPr>
          <w:rFonts w:asciiTheme="minorHAnsi" w:hAnsiTheme="minorHAnsi" w:cstheme="minorHAnsi"/>
          <w:spacing w:val="2"/>
        </w:rPr>
        <w:t xml:space="preserve"> </w:t>
      </w:r>
      <w:r w:rsidRPr="00D42D8F">
        <w:rPr>
          <w:rFonts w:asciiTheme="minorHAnsi" w:hAnsiTheme="minorHAnsi" w:cstheme="minorHAnsi"/>
        </w:rPr>
        <w:t>robót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na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dzień odstąpienia.</w:t>
      </w:r>
    </w:p>
    <w:p w14:paraId="42C03BE4" w14:textId="763CA82F" w:rsidR="00310368" w:rsidRPr="00D42D8F" w:rsidRDefault="00310368" w:rsidP="00956604">
      <w:pPr>
        <w:pStyle w:val="Akapitzlist"/>
        <w:numPr>
          <w:ilvl w:val="0"/>
          <w:numId w:val="2"/>
        </w:numPr>
        <w:tabs>
          <w:tab w:val="left" w:pos="424"/>
        </w:tabs>
        <w:spacing w:line="252" w:lineRule="exact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Zamawiający</w:t>
      </w:r>
      <w:r w:rsidRPr="00D42D8F">
        <w:rPr>
          <w:rFonts w:asciiTheme="minorHAnsi" w:hAnsiTheme="minorHAnsi" w:cstheme="minorHAnsi"/>
          <w:spacing w:val="62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62"/>
        </w:rPr>
        <w:t xml:space="preserve"> </w:t>
      </w:r>
      <w:r w:rsidRPr="00D42D8F">
        <w:rPr>
          <w:rFonts w:asciiTheme="minorHAnsi" w:hAnsiTheme="minorHAnsi" w:cstheme="minorHAnsi"/>
        </w:rPr>
        <w:t>razie</w:t>
      </w:r>
      <w:r w:rsidRPr="00D42D8F">
        <w:rPr>
          <w:rFonts w:asciiTheme="minorHAnsi" w:hAnsiTheme="minorHAnsi" w:cstheme="minorHAnsi"/>
          <w:spacing w:val="62"/>
        </w:rPr>
        <w:t xml:space="preserve"> </w:t>
      </w:r>
      <w:r w:rsidRPr="00D42D8F">
        <w:rPr>
          <w:rFonts w:asciiTheme="minorHAnsi" w:hAnsiTheme="minorHAnsi" w:cstheme="minorHAnsi"/>
        </w:rPr>
        <w:t>odstąpienia</w:t>
      </w:r>
      <w:r w:rsidRPr="00D42D8F">
        <w:rPr>
          <w:rFonts w:asciiTheme="minorHAnsi" w:hAnsiTheme="minorHAnsi" w:cstheme="minorHAnsi"/>
          <w:spacing w:val="62"/>
        </w:rPr>
        <w:t xml:space="preserve"> </w:t>
      </w:r>
      <w:r w:rsidRPr="00D42D8F">
        <w:rPr>
          <w:rFonts w:asciiTheme="minorHAnsi" w:hAnsiTheme="minorHAnsi" w:cstheme="minorHAnsi"/>
        </w:rPr>
        <w:t>od   umowy   z   przyczyn,   za   które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Wykonawca</w:t>
      </w:r>
      <w:r w:rsidR="00542DEF" w:rsidRPr="00D42D8F">
        <w:rPr>
          <w:rFonts w:asciiTheme="minorHAnsi" w:hAnsiTheme="minorHAnsi" w:cstheme="minorHAnsi"/>
        </w:rPr>
        <w:t xml:space="preserve"> </w:t>
      </w:r>
      <w:r w:rsidRPr="00D42D8F">
        <w:rPr>
          <w:rFonts w:asciiTheme="minorHAnsi" w:hAnsiTheme="minorHAnsi" w:cstheme="minorHAnsi"/>
          <w:spacing w:val="-59"/>
        </w:rPr>
        <w:t xml:space="preserve"> </w:t>
      </w:r>
      <w:r w:rsidRPr="00D42D8F">
        <w:rPr>
          <w:rFonts w:asciiTheme="minorHAnsi" w:hAnsiTheme="minorHAnsi" w:cstheme="minorHAnsi"/>
        </w:rPr>
        <w:t>nie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="00542DEF"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odpowiada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obowiązany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jest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do: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dokonania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odbioru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przerwanych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robót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zapłaty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wynagrodzenia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roboty,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które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zostały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wykonane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do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odstąpienia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wysokości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proporcjonalnej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do stanu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zaawansowania tych robót.</w:t>
      </w:r>
    </w:p>
    <w:p w14:paraId="63C6662E" w14:textId="24E2D32F" w:rsidR="00310368" w:rsidRPr="00D42D8F" w:rsidRDefault="00310368" w:rsidP="00310368">
      <w:pPr>
        <w:pStyle w:val="Tekstpodstawowy"/>
        <w:spacing w:before="200"/>
        <w:ind w:left="4123" w:right="4121"/>
        <w:jc w:val="center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10</w:t>
      </w:r>
    </w:p>
    <w:p w14:paraId="2CB44883" w14:textId="77777777" w:rsidR="00542DEF" w:rsidRPr="00D42D8F" w:rsidRDefault="00542DEF" w:rsidP="00956604">
      <w:pPr>
        <w:pStyle w:val="Akapitzlist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udziela Zamawiającemu pisemnej gwarancji z tytułu wad lub/i usterek przedmiotu umowy. Niniejsza umowa, a w szczególności zapis nin. paragrafu stanowi jednocześnie oświadczenie gwarancyjne Wykonawcy w rozumieniu art. 577 k.c.</w:t>
      </w:r>
    </w:p>
    <w:p w14:paraId="1B4EA7B4" w14:textId="497147E6" w:rsidR="00542DEF" w:rsidRPr="00D42D8F" w:rsidRDefault="00542DEF" w:rsidP="00956604">
      <w:pPr>
        <w:pStyle w:val="Akapitzlist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Okres gwarancji wynosi </w:t>
      </w:r>
      <w:r w:rsidR="006E73FB" w:rsidRPr="00D42D8F">
        <w:rPr>
          <w:rFonts w:asciiTheme="minorHAnsi" w:hAnsiTheme="minorHAnsi" w:cstheme="minorHAnsi"/>
        </w:rPr>
        <w:t>………</w:t>
      </w:r>
      <w:r w:rsidRPr="00D42D8F">
        <w:rPr>
          <w:rFonts w:asciiTheme="minorHAnsi" w:hAnsiTheme="minorHAnsi" w:cstheme="minorHAnsi"/>
        </w:rPr>
        <w:t xml:space="preserve"> (chyba że oferta Wykonawcy stanowi inaczej) na</w:t>
      </w:r>
      <w:r w:rsidR="006E73FB" w:rsidRPr="00D42D8F">
        <w:rPr>
          <w:rFonts w:asciiTheme="minorHAnsi" w:hAnsiTheme="minorHAnsi" w:cstheme="minorHAnsi"/>
        </w:rPr>
        <w:t xml:space="preserve"> wszelkie prace </w:t>
      </w:r>
      <w:r w:rsidRPr="00D42D8F">
        <w:rPr>
          <w:rFonts w:asciiTheme="minorHAnsi" w:hAnsiTheme="minorHAnsi" w:cstheme="minorHAnsi"/>
        </w:rPr>
        <w:t xml:space="preserve">objęte przedmiotem niniejszej umowy. Okres gwarancji jest liczony od daty </w:t>
      </w:r>
      <w:r w:rsidR="006E73FB" w:rsidRPr="00D42D8F">
        <w:rPr>
          <w:rFonts w:asciiTheme="minorHAnsi" w:hAnsiTheme="minorHAnsi" w:cstheme="minorHAnsi"/>
        </w:rPr>
        <w:t xml:space="preserve">bezwarunkowego odbioru </w:t>
      </w:r>
      <w:r w:rsidRPr="00D42D8F">
        <w:rPr>
          <w:rFonts w:asciiTheme="minorHAnsi" w:hAnsiTheme="minorHAnsi" w:cstheme="minorHAnsi"/>
        </w:rPr>
        <w:t xml:space="preserve"> robót lub daty potwierdzenia usunięcia wad lub/i uster</w:t>
      </w:r>
      <w:r w:rsidR="006E73FB" w:rsidRPr="00D42D8F">
        <w:rPr>
          <w:rFonts w:asciiTheme="minorHAnsi" w:hAnsiTheme="minorHAnsi" w:cstheme="minorHAnsi"/>
        </w:rPr>
        <w:t>ek stwierdzonych na odbiorze</w:t>
      </w:r>
      <w:r w:rsidRPr="00D42D8F">
        <w:rPr>
          <w:rFonts w:asciiTheme="minorHAnsi" w:hAnsiTheme="minorHAnsi" w:cstheme="minorHAnsi"/>
        </w:rPr>
        <w:t xml:space="preserve"> - warunkowym, z zastrzeżeniem, że w razie wykrycia wady lub/i usterki w ostatnim roku obowiązywania gwarancji uprawnienia i roszczenia Zamawiającego z tytułu gwarancji w stosunku do tych wad lub/i usterek wygasają po upływie roku od ich usunięcia.</w:t>
      </w:r>
    </w:p>
    <w:p w14:paraId="33845D43" w14:textId="77777777" w:rsidR="00542DEF" w:rsidRPr="00D42D8F" w:rsidRDefault="00542DEF" w:rsidP="00956604">
      <w:pPr>
        <w:pStyle w:val="Akapitzlist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 ramach udzielonej gwarancji jakości Wykonawca zobowiązuje się bez dodatkowego wynagrodzenia do:</w:t>
      </w:r>
    </w:p>
    <w:p w14:paraId="77FAA801" w14:textId="77777777" w:rsidR="00542DEF" w:rsidRPr="00D42D8F" w:rsidRDefault="00542DEF" w:rsidP="00956604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usunięcia wady lub/i usterki rzeczy lub</w:t>
      </w:r>
    </w:p>
    <w:p w14:paraId="7DD8F19B" w14:textId="2B649F21" w:rsidR="00542DEF" w:rsidRPr="00D42D8F" w:rsidRDefault="00542DEF" w:rsidP="00956604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wykonania przedmiotu umowy, lub dotkniętej wadą lub/i usterką jego części od nowa – w przypadku, kiedy samo usunięcie wady lub/i usterki nie umożliwia użytkowania przedmiotu umowy zgodnie z jego przeznaczeniem;</w:t>
      </w:r>
    </w:p>
    <w:p w14:paraId="06B9CF62" w14:textId="77777777" w:rsidR="00542DEF" w:rsidRPr="00D42D8F" w:rsidRDefault="00542DEF" w:rsidP="00956604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usunięcia skutków napraw i skutków wystąpienia wady i/lub usterki jeśli będą występować poza rzeczą (np. skutki zalania, pożaru wywołane wadliwością rzeczy/robót).</w:t>
      </w:r>
    </w:p>
    <w:p w14:paraId="215590AF" w14:textId="77777777" w:rsidR="00542DEF" w:rsidRPr="00D42D8F" w:rsidRDefault="00542DEF" w:rsidP="00956604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jest odpowiedzialny z tytułu rękojmi za usunięcie wad przedmiotu umowy, istniejących w czasie dokonywania czynności odbioru oraz wad powstałych po odbiorze, lecz z przyczyn tkwiących w przedmiocie umowy w chwili odbioru. Rękojmia zostaje umownie rozszerzona w następujący sposób:</w:t>
      </w:r>
    </w:p>
    <w:p w14:paraId="6A9C583F" w14:textId="77777777" w:rsidR="00542DEF" w:rsidRPr="00D42D8F" w:rsidRDefault="00542DEF" w:rsidP="00956604">
      <w:pPr>
        <w:pStyle w:val="Akapitzlist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okres rękojmi jest równy okresowi gwarancji;</w:t>
      </w:r>
    </w:p>
    <w:p w14:paraId="0AF25E74" w14:textId="77777777" w:rsidR="00542DEF" w:rsidRPr="00D42D8F" w:rsidRDefault="00542DEF" w:rsidP="00956604">
      <w:pPr>
        <w:pStyle w:val="Akapitzlist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 przypadku wad lub/i usterek wykrytych w ostatnim roku rękojmi uprawnienia i roszczenia Zamawiającego z tytułu rękojmi w stosunku do tych wad wygasają po upływie roku od usunięcia wady lub/i usterki;</w:t>
      </w:r>
    </w:p>
    <w:p w14:paraId="0F1E3B65" w14:textId="77777777" w:rsidR="00542DEF" w:rsidRPr="00D42D8F" w:rsidRDefault="00542DEF" w:rsidP="00956604">
      <w:pPr>
        <w:pStyle w:val="Akapitzlist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 wypadku wydłużenia gwarancji z jakichkolwiek względów wskazanych w niniejszej umowie okres rękojmi wydłuża się tak, by był zgodny z okresem gwarancji.</w:t>
      </w:r>
    </w:p>
    <w:p w14:paraId="15D94E76" w14:textId="77777777" w:rsidR="00542DEF" w:rsidRPr="00D42D8F" w:rsidRDefault="00542DEF" w:rsidP="00956604">
      <w:pPr>
        <w:pStyle w:val="Akapitzlist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zobowiązuje się wobec Zamawiającego do spełnienia wszelkich roszczeń wynikłych z tytułu nienależytego wykonania przedmiotu umowy na podstawie obowiązujących przepisów kodeksu cywilnego o rękojmi i gwarancji.</w:t>
      </w:r>
    </w:p>
    <w:p w14:paraId="4CA3C442" w14:textId="77777777" w:rsidR="00542DEF" w:rsidRPr="00D42D8F" w:rsidRDefault="00542DEF" w:rsidP="00956604">
      <w:pPr>
        <w:pStyle w:val="Akapitzlist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Wykonawca zobowiązany jest do usuwania wad lub/i usterek stwierdzonych w okresie gwarancji i rękojmi na każde wezwanie Zamawiającego.</w:t>
      </w:r>
    </w:p>
    <w:p w14:paraId="41ACE514" w14:textId="77777777" w:rsidR="00542DEF" w:rsidRPr="00D42D8F" w:rsidRDefault="00542DEF" w:rsidP="00956604">
      <w:pPr>
        <w:pStyle w:val="Akapitzlist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Wejście Wykonawcy do budynku Zamawiającego w celu usunięcia wad lub/i usterek w okresie rękojmi i gwarancji odbywać się będzie po uzyskaniu zgody Zamawiającego. W tym celu Wykonawca pisemnie powiadomi Zamawiającego z wyprzedzeniem wynoszącym co najmniej 3 dni robocze.</w:t>
      </w:r>
    </w:p>
    <w:p w14:paraId="20DD0696" w14:textId="77777777" w:rsidR="00542DEF" w:rsidRPr="00D42D8F" w:rsidRDefault="00542DEF" w:rsidP="00956604">
      <w:pPr>
        <w:pStyle w:val="Akapitzlist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Wykonawca usunie wady lub/i usterki w terminie do 14 dni roboczych od dnia zgłoszenia Wykonawcy wady i/lub usterki przez Zamawiającego. </w:t>
      </w:r>
    </w:p>
    <w:p w14:paraId="5A52658F" w14:textId="73D44B56" w:rsidR="00542DEF" w:rsidRPr="00D42D8F" w:rsidRDefault="00542DEF" w:rsidP="00956604">
      <w:pPr>
        <w:pStyle w:val="Akapitzlist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Jeżeli Wykonawca uzna, że termin usunięcia wady lub/i usterki nie jest możliwy do dochowania, może wystąpić ze stosownym pisemnym wnioskiem do Zamawiającego o </w:t>
      </w:r>
      <w:r w:rsidRPr="00D42D8F">
        <w:rPr>
          <w:rFonts w:asciiTheme="minorHAnsi" w:hAnsiTheme="minorHAnsi" w:cstheme="minorHAnsi"/>
        </w:rPr>
        <w:lastRenderedPageBreak/>
        <w:t xml:space="preserve">wydłużenie tego terminu. Wniosek ten należy wysłać na adres korespondencyjny Zamawiającego wskazany w niniejszej umowie. Zamawiający dopuszcza możliwość jednoczesnego wysłania ww. podpisanego wniosku w formie skanu na następujący adres mailowy Zamawiającego: sekretariat@ gmina.choszczno.pl, celem przyspieszenia rozpoznania wniosku. Wniosek winien zawierać uzasadnienie Wykonawcy o charakterze technicznym lub innym potwierdzające, że obiektywnie nie można usunąć wady lub/i usterki w terminie, </w:t>
      </w:r>
      <w:r w:rsidR="00A53A56" w:rsidRPr="00D42D8F">
        <w:rPr>
          <w:rFonts w:asciiTheme="minorHAnsi" w:hAnsiTheme="minorHAnsi" w:cstheme="minorHAnsi"/>
        </w:rPr>
        <w:br/>
      </w:r>
      <w:r w:rsidRPr="00D42D8F">
        <w:rPr>
          <w:rFonts w:asciiTheme="minorHAnsi" w:hAnsiTheme="minorHAnsi" w:cstheme="minorHAnsi"/>
        </w:rPr>
        <w:t>o którym mowa powyżej. Jeśli Zamawiający uzna, że uzasadnienie jest wystarcz</w:t>
      </w:r>
      <w:r w:rsidR="006E73FB" w:rsidRPr="00D42D8F">
        <w:rPr>
          <w:rFonts w:asciiTheme="minorHAnsi" w:hAnsiTheme="minorHAnsi" w:cstheme="minorHAnsi"/>
        </w:rPr>
        <w:t>ające</w:t>
      </w:r>
      <w:r w:rsidRPr="00D42D8F">
        <w:rPr>
          <w:rFonts w:asciiTheme="minorHAnsi" w:hAnsiTheme="minorHAnsi" w:cstheme="minorHAnsi"/>
        </w:rPr>
        <w:t xml:space="preserve">, Zamawiający może wydłużyć termin do usunięcia wady lub/i usterki. </w:t>
      </w:r>
    </w:p>
    <w:p w14:paraId="2CCC69F9" w14:textId="3A427A72" w:rsidR="00542DEF" w:rsidRPr="00D42D8F" w:rsidRDefault="00542DEF" w:rsidP="00956604">
      <w:pPr>
        <w:pStyle w:val="Akapitzlist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Wszelkie naprawy w okresie rękojmi i gwarancji wykonywane są bez odrębnego wynagrodzenia, a koszt ich wykonania ujęty jest w wynagrodzeniu Wykonawcy określon</w:t>
      </w:r>
      <w:r w:rsidR="006E73FB" w:rsidRPr="00D42D8F">
        <w:rPr>
          <w:rFonts w:asciiTheme="minorHAnsi" w:hAnsiTheme="minorHAnsi" w:cstheme="minorHAnsi"/>
        </w:rPr>
        <w:t>ym w § 5 ust. 2</w:t>
      </w:r>
      <w:r w:rsidRPr="00D42D8F">
        <w:rPr>
          <w:rFonts w:asciiTheme="minorHAnsi" w:hAnsiTheme="minorHAnsi" w:cstheme="minorHAnsi"/>
        </w:rPr>
        <w:t xml:space="preserve"> n</w:t>
      </w:r>
      <w:r w:rsidR="006E73FB" w:rsidRPr="00D42D8F">
        <w:rPr>
          <w:rFonts w:asciiTheme="minorHAnsi" w:hAnsiTheme="minorHAnsi" w:cstheme="minorHAnsi"/>
        </w:rPr>
        <w:t xml:space="preserve">iniejszej Umowy. </w:t>
      </w:r>
    </w:p>
    <w:p w14:paraId="23603797" w14:textId="5BC8A06C" w:rsidR="00FC1E3C" w:rsidRPr="00D42D8F" w:rsidRDefault="00FC1E3C" w:rsidP="00FC1E3C">
      <w:pPr>
        <w:spacing w:after="160" w:line="259" w:lineRule="auto"/>
        <w:ind w:left="3900" w:firstLine="348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 11</w:t>
      </w:r>
    </w:p>
    <w:p w14:paraId="4B6CBCE8" w14:textId="77777777" w:rsidR="00FC1E3C" w:rsidRPr="00D42D8F" w:rsidRDefault="00FC1E3C" w:rsidP="00956604">
      <w:pPr>
        <w:pStyle w:val="Akapitzlist"/>
        <w:widowControl/>
        <w:numPr>
          <w:ilvl w:val="0"/>
          <w:numId w:val="24"/>
        </w:numPr>
        <w:autoSpaceDE/>
        <w:autoSpaceDN/>
        <w:contextualSpacing/>
        <w:rPr>
          <w:rFonts w:asciiTheme="minorHAnsi" w:eastAsiaTheme="minorEastAsia" w:hAnsiTheme="minorHAnsi" w:cstheme="minorHAnsi"/>
          <w:b/>
          <w:lang w:eastAsia="pl-PL"/>
        </w:rPr>
      </w:pPr>
      <w:r w:rsidRPr="00D42D8F">
        <w:rPr>
          <w:rFonts w:asciiTheme="minorHAnsi" w:eastAsiaTheme="minorEastAsia" w:hAnsiTheme="minorHAnsi" w:cstheme="minorHAnsi"/>
        </w:rPr>
        <w:t>Zmiana postanowień umowy może nastąpić wyłącznie za zgodą obu Stron oraz w przypadkach określonych w ust. 2, wyrażoną w formie pisemnego aneksu-pod rygorem nieważności.</w:t>
      </w:r>
    </w:p>
    <w:p w14:paraId="2597E687" w14:textId="77777777" w:rsidR="00FC1E3C" w:rsidRPr="00D42D8F" w:rsidRDefault="00FC1E3C" w:rsidP="00956604">
      <w:pPr>
        <w:pStyle w:val="Akapitzlist"/>
        <w:widowControl/>
        <w:numPr>
          <w:ilvl w:val="0"/>
          <w:numId w:val="24"/>
        </w:numPr>
        <w:autoSpaceDE/>
        <w:autoSpaceDN/>
        <w:contextualSpacing/>
        <w:rPr>
          <w:rFonts w:asciiTheme="minorHAnsi" w:eastAsiaTheme="minorEastAsia" w:hAnsiTheme="minorHAnsi" w:cstheme="minorHAnsi"/>
          <w:b/>
          <w:lang w:eastAsia="pl-PL"/>
        </w:rPr>
      </w:pPr>
      <w:r w:rsidRPr="00D42D8F">
        <w:rPr>
          <w:rFonts w:asciiTheme="minorHAnsi" w:eastAsiaTheme="minorEastAsia" w:hAnsiTheme="minorHAnsi" w:cstheme="minorHAnsi"/>
        </w:rPr>
        <w:t>Zmiany umowy mogą zostać dokonane w następujących okolicznościach i w następującym zakresie:</w:t>
      </w:r>
    </w:p>
    <w:p w14:paraId="4F737F24" w14:textId="5B3B838C" w:rsidR="00FC1E3C" w:rsidRPr="00D42D8F" w:rsidRDefault="00FC1E3C" w:rsidP="00956604">
      <w:pPr>
        <w:pStyle w:val="Akapitzlist"/>
        <w:widowControl/>
        <w:numPr>
          <w:ilvl w:val="0"/>
          <w:numId w:val="25"/>
        </w:numPr>
        <w:autoSpaceDE/>
        <w:autoSpaceDN/>
        <w:contextualSpacing/>
        <w:rPr>
          <w:rFonts w:asciiTheme="minorHAnsi" w:eastAsiaTheme="minorEastAsia" w:hAnsiTheme="minorHAnsi" w:cstheme="minorHAnsi"/>
          <w:b/>
          <w:lang w:eastAsia="pl-PL"/>
        </w:rPr>
      </w:pPr>
      <w:r w:rsidRPr="00D42D8F">
        <w:rPr>
          <w:rFonts w:asciiTheme="minorHAnsi" w:eastAsiaTheme="minorEastAsia" w:hAnsiTheme="minorHAnsi" w:cstheme="minorHAnsi"/>
          <w:lang w:eastAsia="zh-CN"/>
        </w:rPr>
        <w:t xml:space="preserve">Zmian ogólnie obowiązujących przepisów prawa powszechnego i/lub miejscowego oraz wymogów dotyczących zamawiającego bezpośrednio odnoszących się do praw </w:t>
      </w:r>
      <w:r w:rsidR="00A53A56" w:rsidRPr="00D42D8F">
        <w:rPr>
          <w:rFonts w:asciiTheme="minorHAnsi" w:eastAsiaTheme="minorEastAsia" w:hAnsiTheme="minorHAnsi" w:cstheme="minorHAnsi"/>
          <w:lang w:eastAsia="zh-CN"/>
        </w:rPr>
        <w:br/>
      </w:r>
      <w:r w:rsidRPr="00D42D8F">
        <w:rPr>
          <w:rFonts w:asciiTheme="minorHAnsi" w:eastAsiaTheme="minorEastAsia" w:hAnsiTheme="minorHAnsi" w:cstheme="minorHAnsi"/>
          <w:lang w:eastAsia="zh-CN"/>
        </w:rPr>
        <w:t xml:space="preserve">i obowiązków stron umowy; zmiany umowy z tego tytułu dokonane mogą być tylko </w:t>
      </w:r>
      <w:r w:rsidR="00A53A56" w:rsidRPr="00D42D8F">
        <w:rPr>
          <w:rFonts w:asciiTheme="minorHAnsi" w:eastAsiaTheme="minorEastAsia" w:hAnsiTheme="minorHAnsi" w:cstheme="minorHAnsi"/>
          <w:lang w:eastAsia="zh-CN"/>
        </w:rPr>
        <w:br/>
      </w:r>
      <w:r w:rsidRPr="00D42D8F">
        <w:rPr>
          <w:rFonts w:asciiTheme="minorHAnsi" w:eastAsiaTheme="minorEastAsia" w:hAnsiTheme="minorHAnsi" w:cstheme="minorHAnsi"/>
          <w:lang w:eastAsia="zh-CN"/>
        </w:rPr>
        <w:t>w zakresie niezbędnym dla stosowania zapisów umowy do wprowadzonych przepisów,</w:t>
      </w:r>
    </w:p>
    <w:p w14:paraId="1CE16777" w14:textId="77777777" w:rsidR="00FC1E3C" w:rsidRPr="00D42D8F" w:rsidRDefault="00FC1E3C" w:rsidP="00956604">
      <w:pPr>
        <w:pStyle w:val="Akapitzlist"/>
        <w:widowControl/>
        <w:numPr>
          <w:ilvl w:val="0"/>
          <w:numId w:val="25"/>
        </w:numPr>
        <w:suppressAutoHyphens/>
        <w:autoSpaceDE/>
        <w:autoSpaceDN/>
        <w:contextualSpacing/>
        <w:rPr>
          <w:rFonts w:asciiTheme="minorHAnsi" w:eastAsia="Times New Roman" w:hAnsiTheme="minorHAnsi" w:cstheme="minorHAnsi"/>
        </w:rPr>
      </w:pPr>
      <w:r w:rsidRPr="00D42D8F">
        <w:rPr>
          <w:rFonts w:asciiTheme="minorHAnsi" w:eastAsia="Times New Roman" w:hAnsiTheme="minorHAnsi" w:cstheme="minorHAnsi"/>
        </w:rPr>
        <w:t>Zmian w terminie realizacji przedmiotu umowy w przypadku przedłużenia się działań wojennych na Ukrainie oraz skutków z tym związanych, w szczególności wstrzymaniem produkcji spowodowanym brakiem pracowników lub materiałów dostępnych na rynku, trudnościami z dostawą (np. przy międzynarodowej dostawie towarów), recesją gospodarczą bądź innymi niewymienionymi powyżej skutkami działań wojennych,</w:t>
      </w:r>
    </w:p>
    <w:p w14:paraId="0E4AFC7A" w14:textId="77777777" w:rsidR="00FC1E3C" w:rsidRPr="00D42D8F" w:rsidRDefault="00FC1E3C" w:rsidP="00956604">
      <w:pPr>
        <w:pStyle w:val="Akapitzlist"/>
        <w:widowControl/>
        <w:numPr>
          <w:ilvl w:val="0"/>
          <w:numId w:val="25"/>
        </w:numPr>
        <w:suppressAutoHyphens/>
        <w:autoSpaceDE/>
        <w:autoSpaceDN/>
        <w:contextualSpacing/>
        <w:rPr>
          <w:rFonts w:asciiTheme="minorHAnsi" w:eastAsia="Times New Roman" w:hAnsiTheme="minorHAnsi" w:cstheme="minorHAnsi"/>
        </w:rPr>
      </w:pPr>
      <w:r w:rsidRPr="00D42D8F">
        <w:rPr>
          <w:rFonts w:asciiTheme="minorHAnsi" w:eastAsiaTheme="minorEastAsia" w:hAnsiTheme="minorHAnsi" w:cstheme="minorHAnsi"/>
          <w:lang w:eastAsia="zh-CN"/>
        </w:rPr>
        <w:t>Zmian w terminie realizacji przedmiotu umowy, jeżeli ulegnie on przesunięciu o czas występowania przeszkód o obiektywnym, nadzwyczajnym i niemożliwym do przewidzenia charakterze, w szczególności takim jak niedobory rynkowe, przedłużający się czas dostawy u producenta wykraczający poza normalne opóźnienia występujące w obrocie gospodarczym, itp.,</w:t>
      </w:r>
    </w:p>
    <w:p w14:paraId="6DC4894B" w14:textId="77777777" w:rsidR="00FC1E3C" w:rsidRPr="00D42D8F" w:rsidRDefault="00FC1E3C" w:rsidP="00956604">
      <w:pPr>
        <w:pStyle w:val="Akapitzlist"/>
        <w:widowControl/>
        <w:numPr>
          <w:ilvl w:val="0"/>
          <w:numId w:val="25"/>
        </w:numPr>
        <w:suppressAutoHyphens/>
        <w:autoSpaceDE/>
        <w:autoSpaceDN/>
        <w:contextualSpacing/>
        <w:rPr>
          <w:rFonts w:asciiTheme="minorHAnsi" w:eastAsia="Times New Roman" w:hAnsiTheme="minorHAnsi" w:cstheme="minorHAnsi"/>
        </w:rPr>
      </w:pPr>
      <w:r w:rsidRPr="00D42D8F">
        <w:rPr>
          <w:rFonts w:asciiTheme="minorHAnsi" w:eastAsiaTheme="minorEastAsia" w:hAnsiTheme="minorHAnsi" w:cstheme="minorHAnsi"/>
          <w:lang w:eastAsia="zh-CN"/>
        </w:rPr>
        <w:t>Zmian w terminie realizacji przedmiotu umowy, z przyczyn leżących po stronie Zamawiającego, w szczególności wstrzymania terminu usługi bądź niemożliwości realizacji umowy w wyniku działań osób trzecich,</w:t>
      </w:r>
    </w:p>
    <w:p w14:paraId="27D3EC32" w14:textId="77777777" w:rsidR="00FC1E3C" w:rsidRPr="00D42D8F" w:rsidRDefault="00FC1E3C" w:rsidP="00956604">
      <w:pPr>
        <w:pStyle w:val="Akapitzlist"/>
        <w:widowControl/>
        <w:numPr>
          <w:ilvl w:val="0"/>
          <w:numId w:val="25"/>
        </w:numPr>
        <w:suppressAutoHyphens/>
        <w:autoSpaceDE/>
        <w:autoSpaceDN/>
        <w:contextualSpacing/>
        <w:rPr>
          <w:rFonts w:asciiTheme="minorHAnsi" w:eastAsia="Times New Roman" w:hAnsiTheme="minorHAnsi" w:cstheme="minorHAnsi"/>
        </w:rPr>
      </w:pPr>
      <w:r w:rsidRPr="00D42D8F">
        <w:rPr>
          <w:rFonts w:asciiTheme="minorHAnsi" w:eastAsiaTheme="minorEastAsia" w:hAnsiTheme="minorHAnsi" w:cstheme="minorHAnsi"/>
          <w:lang w:eastAsia="zh-CN"/>
        </w:rPr>
        <w:t>Zmiany związane ze zmianami prawa dotyczącego ochrony danych osobowych,</w:t>
      </w:r>
    </w:p>
    <w:p w14:paraId="08190E03" w14:textId="77777777" w:rsidR="00FC1E3C" w:rsidRPr="00D42D8F" w:rsidRDefault="00FC1E3C" w:rsidP="00956604">
      <w:pPr>
        <w:pStyle w:val="Akapitzlist"/>
        <w:widowControl/>
        <w:numPr>
          <w:ilvl w:val="0"/>
          <w:numId w:val="25"/>
        </w:numPr>
        <w:suppressAutoHyphens/>
        <w:autoSpaceDE/>
        <w:autoSpaceDN/>
        <w:contextualSpacing/>
        <w:rPr>
          <w:rFonts w:asciiTheme="minorHAnsi" w:eastAsia="Times New Roman" w:hAnsiTheme="minorHAnsi" w:cstheme="minorHAnsi"/>
        </w:rPr>
      </w:pPr>
      <w:r w:rsidRPr="00D42D8F">
        <w:rPr>
          <w:rFonts w:asciiTheme="minorHAnsi" w:eastAsiaTheme="minorEastAsia" w:hAnsiTheme="minorHAnsi" w:cstheme="minorHAnsi"/>
          <w:lang w:eastAsia="zh-CN"/>
        </w:rPr>
        <w:t>Zmiana terminu realizacji przedmiotu umowy w przypadku przedłużenia się procedury przetargowej, w tym w szczególności w wyniku postępowania odwoławczego.</w:t>
      </w:r>
    </w:p>
    <w:p w14:paraId="443B4662" w14:textId="77777777" w:rsidR="00FC1E3C" w:rsidRPr="00D42D8F" w:rsidRDefault="00FC1E3C" w:rsidP="00956604">
      <w:pPr>
        <w:pStyle w:val="Akapitzlist"/>
        <w:widowControl/>
        <w:numPr>
          <w:ilvl w:val="0"/>
          <w:numId w:val="27"/>
        </w:numPr>
        <w:suppressAutoHyphens/>
        <w:autoSpaceDE/>
        <w:autoSpaceDN/>
        <w:contextualSpacing/>
        <w:rPr>
          <w:rFonts w:asciiTheme="minorHAnsi" w:eastAsia="Times New Roman" w:hAnsiTheme="minorHAnsi" w:cstheme="minorHAnsi"/>
        </w:rPr>
      </w:pPr>
      <w:r w:rsidRPr="00D42D8F">
        <w:rPr>
          <w:rFonts w:asciiTheme="minorHAnsi" w:eastAsiaTheme="minorEastAsia" w:hAnsiTheme="minorHAnsi" w:cstheme="minorHAnsi"/>
          <w:lang w:val="cs-CZ" w:eastAsia="pl-PL"/>
        </w:rPr>
        <w:t>Ustala się, iż nie stanowi zmiany umowy:</w:t>
      </w:r>
    </w:p>
    <w:p w14:paraId="3107E768" w14:textId="77777777" w:rsidR="00FC1E3C" w:rsidRPr="00D42D8F" w:rsidRDefault="00FC1E3C" w:rsidP="00956604">
      <w:pPr>
        <w:pStyle w:val="Akapitzlist"/>
        <w:widowControl/>
        <w:numPr>
          <w:ilvl w:val="0"/>
          <w:numId w:val="26"/>
        </w:numPr>
        <w:suppressAutoHyphens/>
        <w:autoSpaceDE/>
        <w:autoSpaceDN/>
        <w:contextualSpacing/>
        <w:rPr>
          <w:rFonts w:asciiTheme="minorHAnsi" w:eastAsia="Times New Roman" w:hAnsiTheme="minorHAnsi" w:cstheme="minorHAnsi"/>
        </w:rPr>
      </w:pPr>
      <w:r w:rsidRPr="00D42D8F">
        <w:rPr>
          <w:rFonts w:asciiTheme="minorHAnsi" w:eastAsiaTheme="minorEastAsia" w:hAnsiTheme="minorHAnsi" w:cstheme="minorHAnsi"/>
          <w:lang w:val="cs-CZ" w:eastAsia="pl-PL"/>
        </w:rPr>
        <w:t>zmiana nr rachunku bankowego Wykonawcy,</w:t>
      </w:r>
    </w:p>
    <w:p w14:paraId="17455767" w14:textId="77777777" w:rsidR="00FC1E3C" w:rsidRPr="00D42D8F" w:rsidRDefault="00FC1E3C" w:rsidP="00956604">
      <w:pPr>
        <w:pStyle w:val="Akapitzlist"/>
        <w:widowControl/>
        <w:numPr>
          <w:ilvl w:val="0"/>
          <w:numId w:val="26"/>
        </w:numPr>
        <w:suppressAutoHyphens/>
        <w:autoSpaceDE/>
        <w:autoSpaceDN/>
        <w:contextualSpacing/>
        <w:rPr>
          <w:rFonts w:asciiTheme="minorHAnsi" w:eastAsia="Times New Roman" w:hAnsiTheme="minorHAnsi" w:cstheme="minorHAnsi"/>
        </w:rPr>
      </w:pPr>
      <w:r w:rsidRPr="00D42D8F">
        <w:rPr>
          <w:rFonts w:asciiTheme="minorHAnsi" w:eastAsiaTheme="minorEastAsia" w:hAnsiTheme="minorHAnsi" w:cstheme="minorHAnsi"/>
        </w:rPr>
        <w:t>zmiana danych teleadresowych,</w:t>
      </w:r>
    </w:p>
    <w:p w14:paraId="5A36BCFE" w14:textId="77777777" w:rsidR="00FC1E3C" w:rsidRPr="00D42D8F" w:rsidRDefault="00FC1E3C" w:rsidP="00FC1E3C">
      <w:pPr>
        <w:tabs>
          <w:tab w:val="left" w:pos="357"/>
        </w:tabs>
        <w:spacing w:after="0" w:line="240" w:lineRule="auto"/>
        <w:ind w:left="426"/>
        <w:jc w:val="both"/>
        <w:rPr>
          <w:rFonts w:asciiTheme="minorHAnsi" w:eastAsiaTheme="minorEastAsia" w:hAnsiTheme="minorHAnsi" w:cstheme="minorHAnsi"/>
        </w:rPr>
      </w:pPr>
      <w:r w:rsidRPr="00D42D8F">
        <w:rPr>
          <w:rFonts w:asciiTheme="minorHAnsi" w:eastAsiaTheme="minorEastAsia" w:hAnsiTheme="minorHAnsi" w:cstheme="minorHAnsi"/>
        </w:rPr>
        <w:t>Zaistnienie okoliczności, o których mowa w niniejszym punkcie wymaga jedynie niezwłocznego pisemnego zawiadomienia drugiej strony.</w:t>
      </w:r>
    </w:p>
    <w:p w14:paraId="3ABF42D9" w14:textId="77777777" w:rsidR="00FC1E3C" w:rsidRPr="00D42D8F" w:rsidRDefault="00FC1E3C" w:rsidP="00FC1E3C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14:paraId="4D4AD012" w14:textId="77777777" w:rsidR="00310368" w:rsidRPr="00D42D8F" w:rsidRDefault="00310368" w:rsidP="00310368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380F9D36" w14:textId="7353DAF7" w:rsidR="00310368" w:rsidRPr="00D42D8F" w:rsidRDefault="006E73FB" w:rsidP="006E73FB">
      <w:pPr>
        <w:pStyle w:val="Tekstpodstawowy"/>
        <w:ind w:left="3540" w:firstLine="708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 11</w:t>
      </w:r>
    </w:p>
    <w:p w14:paraId="34810F21" w14:textId="77777777" w:rsidR="006E73FB" w:rsidRPr="00D42D8F" w:rsidRDefault="006E73FB" w:rsidP="00956604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W związku z faktem, że realizacja umowy wiąże się z przetwarzaniem przez Strony danych osobowych, w tym wzajemnym ich udostępnianiem, Strony oświadczają, że w zakresie przetwarzania danych osobowych, których przetwarzanie jest niezbędne w celu realizacji praw </w:t>
      </w:r>
      <w:r w:rsidRPr="00D42D8F">
        <w:rPr>
          <w:rFonts w:asciiTheme="minorHAnsi" w:hAnsiTheme="minorHAnsi" w:cstheme="minorHAnsi"/>
        </w:rPr>
        <w:lastRenderedPageBreak/>
        <w:t xml:space="preserve">lub obowiązków Stron, związanych z realizacją umowy, są niezależnymi od siebie administratorami danych. </w:t>
      </w:r>
    </w:p>
    <w:p w14:paraId="562E46B2" w14:textId="77777777" w:rsidR="006E73FB" w:rsidRPr="00D42D8F" w:rsidRDefault="006E73FB" w:rsidP="00956604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Strony zobowiązują się wzajemnie przestrzegać zasad ochrony danych osobowych wynikających z przepisów prawa powszechnie obowiązującego, w tym Ustawy o ochronie danych osobowych i Rozporządzenia RODO, oraz określonych w niniejszej Umowie. </w:t>
      </w:r>
    </w:p>
    <w:p w14:paraId="485AEF1C" w14:textId="77777777" w:rsidR="006E73FB" w:rsidRPr="00D42D8F" w:rsidRDefault="006E73FB" w:rsidP="00956604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Jeżeli przy wykonywaniu niniejszej Umowy Strona uzyska dostęp do danych osobowych, których administratorem jest druga Strona, Strona która uzyskała dostęp do danych osobowych zobowiązana jest do zachowania tych danych osobowych w tajemnicy, jak również do zapewnienia, aby wszelkie zbiory zawierające takie dane osobowe były należycie zabezpieczone. Strona, która uzyskała dostęp do danych osobowych, których administratorem jest druga Strona, zobowiązana jest do postępowania z danymi osobowymi w sposób gwarantujący poszanowanie praw i wolności osób, których te dane dotyczą. </w:t>
      </w:r>
    </w:p>
    <w:p w14:paraId="6393D3D8" w14:textId="77777777" w:rsidR="006E73FB" w:rsidRPr="00D42D8F" w:rsidRDefault="006E73FB" w:rsidP="00956604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Wszelkie obowiązki Stron wynikające z postanowień niniejszej umowy odnoszą się także do poszczególnych pracowników oraz współpracowników Stron uczestniczących w przetwarzaniu danych osobowych. Strony zobowiązują się podjąć wszelkie niezbędne działania w celu zapewnienia, aby ich pracownicy raz współpracownicy posiadali niezbędną wiedzę w zakresie zasad ochrony danych osobowych, o których mowa w niniejszym Umowy, wynikających zarówno z Umowy, jak i powszechnie obowiązujących przepisów prawa. </w:t>
      </w:r>
    </w:p>
    <w:p w14:paraId="3932FB08" w14:textId="77777777" w:rsidR="006E73FB" w:rsidRPr="00D42D8F" w:rsidRDefault="006E73FB" w:rsidP="00956604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Strona Umowy przetwarzająca dane osobowe ponosi względem Strony będącej administratorem tych danych osobowych odpowiedzialność za szkodę wynikłą z naruszenia postanowień niniejszej Umowy oraz umowy o powierzenie przetwarzania danych osobowych. Odpowiedzialność Strony przetwarzającej dane osobowe, o której mowa w zdaniu poprzednim, nie wyłącza uprawnienia Strony będącej administratorem danych osobowych do dochodzenia innych roszczeń wynikających z niniejszej Umowy, umowy o powierzenie przetwarzania danych osobowych lub wynikających z powszechnie obowiązujących przepisów prawa. </w:t>
      </w:r>
    </w:p>
    <w:p w14:paraId="73D53B85" w14:textId="77777777" w:rsidR="006E73FB" w:rsidRPr="00D42D8F" w:rsidRDefault="006E73FB" w:rsidP="00956604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 wypadku skierowania przez osoby trzecie jakichkolwiek roszczeń do Strony będącej administratorem danych osobowych, a dotyczących naruszenia przez drugą Stronę postanowień niniejszego paragrafu Umowy lub umowy o powierzenie przetwarzania danych osobowych Strona, która przetwarza dane osobowe jest zobowiązana zwolnić Stronę będącą administratorem danych osobowych z długu (na podstawie art. 392 Kodeksu cywilnego), a w przypadku wytoczenia przez osobę trzecią procesu przeciwko Stronie będącej administratorem danych osobowych, wstąpić do procesu w charakterze interwenienta ubocznego obok tej Strony.</w:t>
      </w:r>
    </w:p>
    <w:p w14:paraId="56594072" w14:textId="77777777" w:rsidR="006E73FB" w:rsidRPr="00D42D8F" w:rsidRDefault="006E73FB" w:rsidP="00956604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 W wypadku, gdyby Strona będącą administratorem danych osobowych została zobowiązana na mocy orzeczenia sądu lub innego uprawnionego organu do spełnienia jakichkolwiek świadczeń na rzecz osoby trzeciej, w związku z naruszeniem przez drugą Stronę postanowień niniejszej umowy lub umowy o powierzenie przetwarzania danych osobowych, Strona która dopuściła się naruszenia zobowiązana jest zwrócić drugiej Stronie wszelkie wynikłe z tego tytułu koszty, w tym wypłacone odszkodowania, zadośćuczynienia, koszty sądowe oraz koszty zastępstwa procesowego. </w:t>
      </w:r>
    </w:p>
    <w:p w14:paraId="390A3B3E" w14:textId="77777777" w:rsidR="006E73FB" w:rsidRPr="00D42D8F" w:rsidRDefault="006E73FB" w:rsidP="00956604">
      <w:pPr>
        <w:pStyle w:val="Akapitzlist"/>
        <w:widowControl/>
        <w:numPr>
          <w:ilvl w:val="0"/>
          <w:numId w:val="2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 przypadku, gdy w ramach wykonywania Umowy wystąpi konieczność przetwarzania danych osobowych, których druga strona jest administratorem a strona otrzymująca nie jest podmiotem prawnie uprawnionym do ich otrzymania, Strony zawrą umowę powierzenia przetwarzania danych osobowych.</w:t>
      </w:r>
    </w:p>
    <w:p w14:paraId="588F8D98" w14:textId="77777777" w:rsidR="006E73FB" w:rsidRPr="00D42D8F" w:rsidRDefault="006E73FB" w:rsidP="006E73FB">
      <w:pPr>
        <w:tabs>
          <w:tab w:val="left" w:pos="477"/>
        </w:tabs>
        <w:ind w:right="112"/>
        <w:rPr>
          <w:rFonts w:asciiTheme="minorHAnsi" w:eastAsia="Times New Roman" w:hAnsiTheme="minorHAnsi" w:cstheme="minorHAnsi"/>
          <w:b/>
          <w:bCs/>
          <w:lang w:bidi="pl-PL"/>
        </w:rPr>
      </w:pPr>
    </w:p>
    <w:p w14:paraId="730433FB" w14:textId="77777777" w:rsidR="006E73FB" w:rsidRPr="00D42D8F" w:rsidRDefault="006E73FB" w:rsidP="006E73FB">
      <w:pPr>
        <w:pStyle w:val="Tekstpodstawowy"/>
        <w:rPr>
          <w:rFonts w:asciiTheme="minorHAnsi" w:hAnsiTheme="minorHAnsi" w:cstheme="minorHAnsi"/>
        </w:rPr>
      </w:pPr>
    </w:p>
    <w:p w14:paraId="4A0EF297" w14:textId="0E15B4AB" w:rsidR="00310368" w:rsidRPr="00D42D8F" w:rsidRDefault="00FC1E3C" w:rsidP="00FC1E3C">
      <w:pPr>
        <w:pStyle w:val="Tekstpodstawowy"/>
        <w:spacing w:before="139"/>
        <w:ind w:left="1532" w:right="4493" w:firstLine="592"/>
        <w:jc w:val="center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§</w:t>
      </w:r>
      <w:r w:rsidR="00310368" w:rsidRPr="00D42D8F">
        <w:rPr>
          <w:rFonts w:asciiTheme="minorHAnsi" w:hAnsiTheme="minorHAnsi" w:cstheme="minorHAnsi"/>
        </w:rPr>
        <w:t>1</w:t>
      </w:r>
      <w:r w:rsidRPr="00D42D8F">
        <w:rPr>
          <w:rFonts w:asciiTheme="minorHAnsi" w:hAnsiTheme="minorHAnsi" w:cstheme="minorHAnsi"/>
        </w:rPr>
        <w:t>2</w:t>
      </w:r>
    </w:p>
    <w:p w14:paraId="75E92537" w14:textId="4E4046B3" w:rsidR="00310368" w:rsidRPr="00D42D8F" w:rsidRDefault="00310368" w:rsidP="00A53A56">
      <w:pPr>
        <w:pStyle w:val="Tekstpodstawowy"/>
        <w:numPr>
          <w:ilvl w:val="0"/>
          <w:numId w:val="29"/>
        </w:numPr>
        <w:spacing w:before="139"/>
        <w:ind w:right="57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 sprawach nieuregulowanych niniejszą umową maja zastosowanie przepisy Kodeksu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Cywilnego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oraz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innych dotyczących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przedmiotowej</w:t>
      </w:r>
      <w:r w:rsidRPr="00D42D8F">
        <w:rPr>
          <w:rFonts w:asciiTheme="minorHAnsi" w:hAnsiTheme="minorHAnsi" w:cstheme="minorHAnsi"/>
          <w:spacing w:val="2"/>
        </w:rPr>
        <w:t xml:space="preserve"> </w:t>
      </w:r>
      <w:r w:rsidRPr="00D42D8F">
        <w:rPr>
          <w:rFonts w:asciiTheme="minorHAnsi" w:hAnsiTheme="minorHAnsi" w:cstheme="minorHAnsi"/>
        </w:rPr>
        <w:t>umowy.</w:t>
      </w:r>
    </w:p>
    <w:p w14:paraId="0C45A299" w14:textId="40D6B0CC" w:rsidR="00310368" w:rsidRPr="00D42D8F" w:rsidRDefault="00310368" w:rsidP="00A53A56">
      <w:pPr>
        <w:pStyle w:val="Tekstpodstawowy"/>
        <w:numPr>
          <w:ilvl w:val="0"/>
          <w:numId w:val="29"/>
        </w:numPr>
        <w:spacing w:before="139"/>
        <w:ind w:right="57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Wszelkie zmiany i uzupełnienia treści niniejszej umowy dla swej</w:t>
      </w:r>
      <w:r w:rsidRPr="00D42D8F">
        <w:rPr>
          <w:rFonts w:asciiTheme="minorHAnsi" w:hAnsiTheme="minorHAnsi" w:cstheme="minorHAnsi"/>
          <w:spacing w:val="61"/>
        </w:rPr>
        <w:t xml:space="preserve"> </w:t>
      </w:r>
      <w:r w:rsidRPr="00D42D8F">
        <w:rPr>
          <w:rFonts w:asciiTheme="minorHAnsi" w:hAnsiTheme="minorHAnsi" w:cstheme="minorHAnsi"/>
        </w:rPr>
        <w:t>ważności wymagają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formy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pisemnej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w</w:t>
      </w:r>
      <w:r w:rsidRPr="00D42D8F">
        <w:rPr>
          <w:rFonts w:asciiTheme="minorHAnsi" w:hAnsiTheme="minorHAnsi" w:cstheme="minorHAnsi"/>
          <w:spacing w:val="-4"/>
        </w:rPr>
        <w:t xml:space="preserve"> </w:t>
      </w:r>
      <w:r w:rsidRPr="00D42D8F">
        <w:rPr>
          <w:rFonts w:asciiTheme="minorHAnsi" w:hAnsiTheme="minorHAnsi" w:cstheme="minorHAnsi"/>
        </w:rPr>
        <w:t>postaci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aneksu podpisanego</w:t>
      </w:r>
      <w:r w:rsidRPr="00D42D8F">
        <w:rPr>
          <w:rFonts w:asciiTheme="minorHAnsi" w:hAnsiTheme="minorHAnsi" w:cstheme="minorHAnsi"/>
          <w:spacing w:val="-3"/>
        </w:rPr>
        <w:t xml:space="preserve"> </w:t>
      </w:r>
      <w:r w:rsidRPr="00D42D8F">
        <w:rPr>
          <w:rFonts w:asciiTheme="minorHAnsi" w:hAnsiTheme="minorHAnsi" w:cstheme="minorHAnsi"/>
        </w:rPr>
        <w:t>przez</w:t>
      </w:r>
      <w:r w:rsidRPr="00D42D8F">
        <w:rPr>
          <w:rFonts w:asciiTheme="minorHAnsi" w:hAnsiTheme="minorHAnsi" w:cstheme="minorHAnsi"/>
          <w:spacing w:val="-2"/>
        </w:rPr>
        <w:t xml:space="preserve"> </w:t>
      </w:r>
      <w:r w:rsidRPr="00D42D8F">
        <w:rPr>
          <w:rFonts w:asciiTheme="minorHAnsi" w:hAnsiTheme="minorHAnsi" w:cstheme="minorHAnsi"/>
        </w:rPr>
        <w:t>obie strony.</w:t>
      </w:r>
    </w:p>
    <w:p w14:paraId="667B858C" w14:textId="01CB7874" w:rsidR="00310368" w:rsidRPr="00D42D8F" w:rsidRDefault="00A53A56" w:rsidP="00A53A56">
      <w:pPr>
        <w:pStyle w:val="Tekstpodstawowy"/>
        <w:numPr>
          <w:ilvl w:val="0"/>
          <w:numId w:val="29"/>
        </w:numPr>
        <w:spacing w:before="139"/>
        <w:ind w:right="57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E</w:t>
      </w:r>
      <w:r w:rsidR="00310368" w:rsidRPr="00D42D8F">
        <w:rPr>
          <w:rFonts w:asciiTheme="minorHAnsi" w:hAnsiTheme="minorHAnsi" w:cstheme="minorHAnsi"/>
        </w:rPr>
        <w:t>wentualne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spory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powstałe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na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tle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realizacji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przedmiotu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umowy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str</w:t>
      </w:r>
      <w:r w:rsidRPr="00D42D8F">
        <w:rPr>
          <w:rFonts w:asciiTheme="minorHAnsi" w:hAnsiTheme="minorHAnsi" w:cstheme="minorHAnsi"/>
        </w:rPr>
        <w:t>o</w:t>
      </w:r>
      <w:r w:rsidR="00310368" w:rsidRPr="00D42D8F">
        <w:rPr>
          <w:rFonts w:asciiTheme="minorHAnsi" w:hAnsiTheme="minorHAnsi" w:cstheme="minorHAnsi"/>
        </w:rPr>
        <w:t>ny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poddają</w:t>
      </w:r>
      <w:r w:rsidR="00310368" w:rsidRPr="00D42D8F">
        <w:rPr>
          <w:rFonts w:asciiTheme="minorHAnsi" w:hAnsiTheme="minorHAnsi" w:cstheme="minorHAnsi"/>
          <w:spacing w:val="1"/>
        </w:rPr>
        <w:t xml:space="preserve"> </w:t>
      </w:r>
      <w:r w:rsidR="00310368" w:rsidRPr="00D42D8F">
        <w:rPr>
          <w:rFonts w:asciiTheme="minorHAnsi" w:hAnsiTheme="minorHAnsi" w:cstheme="minorHAnsi"/>
        </w:rPr>
        <w:t>rozstrzygnięciu</w:t>
      </w:r>
      <w:r w:rsidR="00310368" w:rsidRPr="00D42D8F">
        <w:rPr>
          <w:rFonts w:asciiTheme="minorHAnsi" w:hAnsiTheme="minorHAnsi" w:cstheme="minorHAnsi"/>
          <w:spacing w:val="-1"/>
        </w:rPr>
        <w:t xml:space="preserve"> </w:t>
      </w:r>
      <w:r w:rsidR="00310368" w:rsidRPr="00D42D8F">
        <w:rPr>
          <w:rFonts w:asciiTheme="minorHAnsi" w:hAnsiTheme="minorHAnsi" w:cstheme="minorHAnsi"/>
        </w:rPr>
        <w:t>właściwych</w:t>
      </w:r>
      <w:r w:rsidR="00310368" w:rsidRPr="00D42D8F">
        <w:rPr>
          <w:rFonts w:asciiTheme="minorHAnsi" w:hAnsiTheme="minorHAnsi" w:cstheme="minorHAnsi"/>
          <w:spacing w:val="-1"/>
        </w:rPr>
        <w:t xml:space="preserve"> </w:t>
      </w:r>
      <w:r w:rsidR="00310368" w:rsidRPr="00D42D8F">
        <w:rPr>
          <w:rFonts w:asciiTheme="minorHAnsi" w:hAnsiTheme="minorHAnsi" w:cstheme="minorHAnsi"/>
        </w:rPr>
        <w:t>sądów</w:t>
      </w:r>
      <w:r w:rsidR="00310368" w:rsidRPr="00D42D8F">
        <w:rPr>
          <w:rFonts w:asciiTheme="minorHAnsi" w:hAnsiTheme="minorHAnsi" w:cstheme="minorHAnsi"/>
          <w:spacing w:val="-4"/>
        </w:rPr>
        <w:t xml:space="preserve"> </w:t>
      </w:r>
      <w:r w:rsidR="00310368" w:rsidRPr="00D42D8F">
        <w:rPr>
          <w:rFonts w:asciiTheme="minorHAnsi" w:hAnsiTheme="minorHAnsi" w:cstheme="minorHAnsi"/>
        </w:rPr>
        <w:t>według</w:t>
      </w:r>
      <w:r w:rsidR="00310368" w:rsidRPr="00D42D8F">
        <w:rPr>
          <w:rFonts w:asciiTheme="minorHAnsi" w:hAnsiTheme="minorHAnsi" w:cstheme="minorHAnsi"/>
          <w:spacing w:val="4"/>
        </w:rPr>
        <w:t xml:space="preserve"> </w:t>
      </w:r>
      <w:r w:rsidR="00310368" w:rsidRPr="00D42D8F">
        <w:rPr>
          <w:rFonts w:asciiTheme="minorHAnsi" w:hAnsiTheme="minorHAnsi" w:cstheme="minorHAnsi"/>
        </w:rPr>
        <w:t>siedziby</w:t>
      </w:r>
      <w:r w:rsidR="00310368" w:rsidRPr="00D42D8F">
        <w:rPr>
          <w:rFonts w:asciiTheme="minorHAnsi" w:hAnsiTheme="minorHAnsi" w:cstheme="minorHAnsi"/>
          <w:spacing w:val="-3"/>
        </w:rPr>
        <w:t xml:space="preserve"> </w:t>
      </w:r>
      <w:r w:rsidR="00310368" w:rsidRPr="00D42D8F">
        <w:rPr>
          <w:rFonts w:asciiTheme="minorHAnsi" w:hAnsiTheme="minorHAnsi" w:cstheme="minorHAnsi"/>
        </w:rPr>
        <w:t>Zamawiającego.</w:t>
      </w:r>
    </w:p>
    <w:p w14:paraId="75D8B8C7" w14:textId="50BA8B50" w:rsidR="00D42D8F" w:rsidRPr="00D42D8F" w:rsidRDefault="00D42D8F" w:rsidP="00D42D8F">
      <w:pPr>
        <w:pStyle w:val="Tekstpodstawowy"/>
        <w:numPr>
          <w:ilvl w:val="0"/>
          <w:numId w:val="29"/>
        </w:numPr>
        <w:spacing w:before="139"/>
        <w:ind w:right="57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Niniejsza umowa stanowi informację publiczną w rozumieniu art. 1 ustawy z dnia 6 września 2001 r. o dostępie do informacji publicznej (Dz.U. z 2020 r., poz. 2176) i podlega udostępnianiu na zasadach i w trybie określonych w ww. ustawie.</w:t>
      </w:r>
    </w:p>
    <w:p w14:paraId="2BBF2E04" w14:textId="71403AF6" w:rsidR="00310368" w:rsidRPr="00D42D8F" w:rsidRDefault="00310368" w:rsidP="00A53A56">
      <w:pPr>
        <w:pStyle w:val="Tekstpodstawowy"/>
        <w:numPr>
          <w:ilvl w:val="0"/>
          <w:numId w:val="29"/>
        </w:numPr>
        <w:spacing w:before="139"/>
        <w:ind w:right="57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 xml:space="preserve">Umowę  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 xml:space="preserve">sporządzono  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 xml:space="preserve">w   dwóch  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jednobrzmiących    egzemplarzach,    po   jednym</w:t>
      </w:r>
      <w:r w:rsidRPr="00D42D8F">
        <w:rPr>
          <w:rFonts w:asciiTheme="minorHAnsi" w:hAnsiTheme="minorHAnsi" w:cstheme="minorHAnsi"/>
          <w:spacing w:val="1"/>
        </w:rPr>
        <w:t xml:space="preserve"> </w:t>
      </w:r>
      <w:r w:rsidRPr="00D42D8F">
        <w:rPr>
          <w:rFonts w:asciiTheme="minorHAnsi" w:hAnsiTheme="minorHAnsi" w:cstheme="minorHAnsi"/>
        </w:rPr>
        <w:t>dla</w:t>
      </w:r>
      <w:r w:rsidRPr="00D42D8F">
        <w:rPr>
          <w:rFonts w:asciiTheme="minorHAnsi" w:hAnsiTheme="minorHAnsi" w:cstheme="minorHAnsi"/>
          <w:spacing w:val="-1"/>
        </w:rPr>
        <w:t xml:space="preserve"> </w:t>
      </w:r>
      <w:r w:rsidRPr="00D42D8F">
        <w:rPr>
          <w:rFonts w:asciiTheme="minorHAnsi" w:hAnsiTheme="minorHAnsi" w:cstheme="minorHAnsi"/>
        </w:rPr>
        <w:t>każdej ze stron.</w:t>
      </w:r>
    </w:p>
    <w:p w14:paraId="3424AEB0" w14:textId="2C264404" w:rsidR="00E679EA" w:rsidRPr="00D42D8F" w:rsidRDefault="00E679EA" w:rsidP="00D42D8F">
      <w:pPr>
        <w:pStyle w:val="Tekstpodstawowy"/>
        <w:numPr>
          <w:ilvl w:val="0"/>
          <w:numId w:val="29"/>
        </w:numPr>
        <w:spacing w:before="139"/>
        <w:ind w:right="57"/>
        <w:jc w:val="both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Integralna częścią umowy są:</w:t>
      </w:r>
    </w:p>
    <w:p w14:paraId="51EFDA55" w14:textId="2D595F6B" w:rsidR="00E679EA" w:rsidRPr="00D42D8F" w:rsidRDefault="00E679EA" w:rsidP="00956604">
      <w:pPr>
        <w:pStyle w:val="Akapitzlist"/>
        <w:numPr>
          <w:ilvl w:val="0"/>
          <w:numId w:val="28"/>
        </w:numPr>
        <w:tabs>
          <w:tab w:val="left" w:pos="544"/>
        </w:tabs>
        <w:spacing w:before="201" w:line="276" w:lineRule="auto"/>
        <w:ind w:right="117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Oferta Wykonawcy</w:t>
      </w:r>
    </w:p>
    <w:p w14:paraId="58AE5CDE" w14:textId="371E51FC" w:rsidR="00E679EA" w:rsidRPr="00D42D8F" w:rsidRDefault="00E679EA" w:rsidP="00956604">
      <w:pPr>
        <w:pStyle w:val="Akapitzlist"/>
        <w:numPr>
          <w:ilvl w:val="0"/>
          <w:numId w:val="28"/>
        </w:numPr>
        <w:tabs>
          <w:tab w:val="left" w:pos="544"/>
        </w:tabs>
        <w:spacing w:before="201" w:line="276" w:lineRule="auto"/>
        <w:ind w:right="117"/>
        <w:rPr>
          <w:rFonts w:asciiTheme="minorHAnsi" w:hAnsiTheme="minorHAnsi" w:cstheme="minorHAnsi"/>
        </w:rPr>
      </w:pPr>
      <w:r w:rsidRPr="00D42D8F">
        <w:rPr>
          <w:rFonts w:asciiTheme="minorHAnsi" w:hAnsiTheme="minorHAnsi" w:cstheme="minorHAnsi"/>
        </w:rPr>
        <w:t>Kosztorys uproszczony</w:t>
      </w:r>
    </w:p>
    <w:p w14:paraId="60552758" w14:textId="77777777" w:rsidR="00310368" w:rsidRPr="00D42D8F" w:rsidRDefault="00310368" w:rsidP="00310368">
      <w:pPr>
        <w:pStyle w:val="Tekstpodstawowy"/>
        <w:ind w:left="0"/>
        <w:rPr>
          <w:rFonts w:asciiTheme="minorHAnsi" w:hAnsiTheme="minorHAnsi" w:cstheme="minorHAnsi"/>
        </w:rPr>
      </w:pPr>
    </w:p>
    <w:p w14:paraId="3DD33748" w14:textId="77777777" w:rsidR="00310368" w:rsidRPr="00D42D8F" w:rsidRDefault="00310368" w:rsidP="00310368">
      <w:pPr>
        <w:pStyle w:val="Tekstpodstawowy"/>
        <w:ind w:left="0"/>
        <w:rPr>
          <w:rFonts w:asciiTheme="minorHAnsi" w:hAnsiTheme="minorHAnsi" w:cstheme="minorHAnsi"/>
        </w:rPr>
      </w:pPr>
    </w:p>
    <w:p w14:paraId="6AFC969A" w14:textId="77777777" w:rsidR="00310368" w:rsidRPr="00D42D8F" w:rsidRDefault="00310368" w:rsidP="00310368">
      <w:pPr>
        <w:pStyle w:val="Tekstpodstawowy"/>
        <w:ind w:left="0"/>
        <w:rPr>
          <w:rFonts w:asciiTheme="minorHAnsi" w:hAnsiTheme="minorHAnsi" w:cstheme="minorHAnsi"/>
        </w:rPr>
      </w:pPr>
    </w:p>
    <w:p w14:paraId="772A7CCA" w14:textId="77777777" w:rsidR="00310368" w:rsidRPr="00D42D8F" w:rsidRDefault="00310368" w:rsidP="00310368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3402527C" w14:textId="77777777" w:rsidR="00310368" w:rsidRPr="00D42D8F" w:rsidRDefault="00310368" w:rsidP="00310368">
      <w:pPr>
        <w:pStyle w:val="Tekstpodstawowy"/>
        <w:tabs>
          <w:tab w:val="left" w:pos="7197"/>
        </w:tabs>
        <w:rPr>
          <w:rFonts w:asciiTheme="minorHAnsi" w:hAnsiTheme="minorHAnsi" w:cstheme="minorHAnsi"/>
          <w:b/>
        </w:rPr>
      </w:pPr>
      <w:r w:rsidRPr="00D42D8F">
        <w:rPr>
          <w:rFonts w:asciiTheme="minorHAnsi" w:hAnsiTheme="minorHAnsi" w:cstheme="minorHAnsi"/>
          <w:b/>
        </w:rPr>
        <w:t>ZAMAWIAJĄCY</w:t>
      </w:r>
      <w:r w:rsidRPr="00D42D8F">
        <w:rPr>
          <w:rFonts w:asciiTheme="minorHAnsi" w:hAnsiTheme="minorHAnsi" w:cstheme="minorHAnsi"/>
          <w:b/>
        </w:rPr>
        <w:tab/>
        <w:t>WYKONAWCA</w:t>
      </w:r>
    </w:p>
    <w:p w14:paraId="447D83C8" w14:textId="77777777" w:rsidR="00310368" w:rsidRPr="00D42D8F" w:rsidRDefault="00310368" w:rsidP="00310368">
      <w:pPr>
        <w:spacing w:line="360" w:lineRule="auto"/>
        <w:jc w:val="both"/>
        <w:rPr>
          <w:rFonts w:asciiTheme="minorHAnsi" w:eastAsia="Batang" w:hAnsiTheme="minorHAnsi" w:cstheme="minorHAnsi"/>
          <w:b/>
          <w:bCs/>
          <w:lang w:eastAsia="ko-KR"/>
        </w:rPr>
      </w:pPr>
    </w:p>
    <w:p w14:paraId="7D78B339" w14:textId="77777777" w:rsidR="00310368" w:rsidRPr="00D42D8F" w:rsidRDefault="00310368" w:rsidP="0031036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10368" w:rsidRPr="00D42D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EC9E" w14:textId="77777777" w:rsidR="007F3C92" w:rsidRDefault="007F3C92">
      <w:pPr>
        <w:spacing w:after="0" w:line="240" w:lineRule="auto"/>
      </w:pPr>
      <w:r>
        <w:separator/>
      </w:r>
    </w:p>
  </w:endnote>
  <w:endnote w:type="continuationSeparator" w:id="0">
    <w:p w14:paraId="4785AC2F" w14:textId="77777777" w:rsidR="007F3C92" w:rsidRDefault="007F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ACCA" w14:textId="77777777" w:rsidR="002868E7" w:rsidRDefault="007F3C92">
    <w:pPr>
      <w:pStyle w:val="Tekstpodstawowy"/>
      <w:spacing w:line="14" w:lineRule="auto"/>
      <w:ind w:left="0"/>
      <w:rPr>
        <w:sz w:val="20"/>
      </w:rPr>
    </w:pPr>
    <w:r>
      <w:pict w14:anchorId="582337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6pt;margin-top:780.8pt;width:12.6pt;height:13.05pt;z-index:-251658752;mso-position-horizontal-relative:page;mso-position-vertical-relative:page" filled="f" stroked="f">
          <v:textbox inset="0,0,0,0">
            <w:txbxContent>
              <w:p w14:paraId="5A1C3034" w14:textId="49F84A36" w:rsidR="002868E7" w:rsidRDefault="00285CC5">
                <w:pPr>
                  <w:pStyle w:val="Tekstpodstawowy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2D8F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D01B" w14:textId="77777777" w:rsidR="007F3C92" w:rsidRDefault="007F3C92">
      <w:pPr>
        <w:spacing w:after="0" w:line="240" w:lineRule="auto"/>
      </w:pPr>
      <w:r>
        <w:separator/>
      </w:r>
    </w:p>
  </w:footnote>
  <w:footnote w:type="continuationSeparator" w:id="0">
    <w:p w14:paraId="044DD2B5" w14:textId="77777777" w:rsidR="007F3C92" w:rsidRDefault="007F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AE3"/>
    <w:multiLevelType w:val="hybridMultilevel"/>
    <w:tmpl w:val="B14AFFC2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90130"/>
    <w:multiLevelType w:val="hybridMultilevel"/>
    <w:tmpl w:val="7E120622"/>
    <w:lvl w:ilvl="0" w:tplc="04150011">
      <w:start w:val="1"/>
      <w:numFmt w:val="decimal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0D8B428F"/>
    <w:multiLevelType w:val="hybridMultilevel"/>
    <w:tmpl w:val="5D54CEC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10275EEB"/>
    <w:multiLevelType w:val="hybridMultilevel"/>
    <w:tmpl w:val="572A61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1D3260"/>
    <w:multiLevelType w:val="hybridMultilevel"/>
    <w:tmpl w:val="266C5284"/>
    <w:lvl w:ilvl="0" w:tplc="0F7452EC">
      <w:start w:val="1"/>
      <w:numFmt w:val="decimal"/>
      <w:lvlText w:val="%1."/>
      <w:lvlJc w:val="left"/>
      <w:pPr>
        <w:ind w:left="47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12AD391F"/>
    <w:multiLevelType w:val="hybridMultilevel"/>
    <w:tmpl w:val="20326C56"/>
    <w:lvl w:ilvl="0" w:tplc="11400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442A"/>
    <w:multiLevelType w:val="hybridMultilevel"/>
    <w:tmpl w:val="746A9788"/>
    <w:lvl w:ilvl="0" w:tplc="1C0445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35B"/>
    <w:multiLevelType w:val="hybridMultilevel"/>
    <w:tmpl w:val="A942FC0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8C3744D"/>
    <w:multiLevelType w:val="hybridMultilevel"/>
    <w:tmpl w:val="071C0FA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D2CC7"/>
    <w:multiLevelType w:val="hybridMultilevel"/>
    <w:tmpl w:val="21F0485E"/>
    <w:lvl w:ilvl="0" w:tplc="04150011">
      <w:start w:val="1"/>
      <w:numFmt w:val="decimal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0" w15:restartNumberingAfterBreak="0">
    <w:nsid w:val="2EE25394"/>
    <w:multiLevelType w:val="hybridMultilevel"/>
    <w:tmpl w:val="357E7790"/>
    <w:lvl w:ilvl="0" w:tplc="BFA22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02BF"/>
    <w:multiLevelType w:val="hybridMultilevel"/>
    <w:tmpl w:val="5664A5E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66315"/>
    <w:multiLevelType w:val="hybridMultilevel"/>
    <w:tmpl w:val="2B7A3142"/>
    <w:lvl w:ilvl="0" w:tplc="234A3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22CD3"/>
    <w:multiLevelType w:val="hybridMultilevel"/>
    <w:tmpl w:val="8DBCDA4E"/>
    <w:lvl w:ilvl="0" w:tplc="C4E4FE9C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85F01"/>
    <w:multiLevelType w:val="hybridMultilevel"/>
    <w:tmpl w:val="04905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A5CB9"/>
    <w:multiLevelType w:val="hybridMultilevel"/>
    <w:tmpl w:val="BD62DD6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02352DC"/>
    <w:multiLevelType w:val="hybridMultilevel"/>
    <w:tmpl w:val="367CAF3E"/>
    <w:lvl w:ilvl="0" w:tplc="B502AD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2DB1"/>
    <w:multiLevelType w:val="hybridMultilevel"/>
    <w:tmpl w:val="44526CF8"/>
    <w:lvl w:ilvl="0" w:tplc="6BB43AA6">
      <w:start w:val="1"/>
      <w:numFmt w:val="decimal"/>
      <w:lvlText w:val="%1."/>
      <w:lvlJc w:val="left"/>
      <w:pPr>
        <w:ind w:left="116" w:hanging="281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162C6A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9E62CBE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C32E5278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167625D6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F9F23A26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431261C8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8A56AA9C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973A31FE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D2F5846"/>
    <w:multiLevelType w:val="hybridMultilevel"/>
    <w:tmpl w:val="5716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523BB"/>
    <w:multiLevelType w:val="hybridMultilevel"/>
    <w:tmpl w:val="DEAC11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55F56AF"/>
    <w:multiLevelType w:val="hybridMultilevel"/>
    <w:tmpl w:val="8F40F64E"/>
    <w:lvl w:ilvl="0" w:tplc="FA68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537AB"/>
    <w:multiLevelType w:val="hybridMultilevel"/>
    <w:tmpl w:val="D332AE54"/>
    <w:lvl w:ilvl="0" w:tplc="0415000F">
      <w:start w:val="1"/>
      <w:numFmt w:val="decimal"/>
      <w:lvlText w:val="%1.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64375518"/>
    <w:multiLevelType w:val="hybridMultilevel"/>
    <w:tmpl w:val="0B204396"/>
    <w:lvl w:ilvl="0" w:tplc="247E566E">
      <w:start w:val="1"/>
      <w:numFmt w:val="decimal"/>
      <w:lvlText w:val="%1."/>
      <w:lvlJc w:val="left"/>
      <w:pPr>
        <w:ind w:left="423" w:hanging="307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648CEE4">
      <w:start w:val="1"/>
      <w:numFmt w:val="lowerLetter"/>
      <w:lvlText w:val="%2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00AFEA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5A5E48D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D16A7B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E876A70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D4489C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15A78C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8E6BF4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4653A9C"/>
    <w:multiLevelType w:val="hybridMultilevel"/>
    <w:tmpl w:val="0A6E9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4B1BB0"/>
    <w:multiLevelType w:val="hybridMultilevel"/>
    <w:tmpl w:val="D106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0154"/>
    <w:multiLevelType w:val="hybridMultilevel"/>
    <w:tmpl w:val="26865374"/>
    <w:lvl w:ilvl="0" w:tplc="1734886C">
      <w:start w:val="1"/>
      <w:numFmt w:val="decimal"/>
      <w:lvlText w:val="%1."/>
      <w:lvlJc w:val="left"/>
      <w:pPr>
        <w:ind w:left="612" w:hanging="24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8FA6EB8">
      <w:numFmt w:val="bullet"/>
      <w:lvlText w:val="•"/>
      <w:lvlJc w:val="left"/>
      <w:pPr>
        <w:ind w:left="1503" w:hanging="247"/>
      </w:pPr>
      <w:rPr>
        <w:rFonts w:hint="default"/>
        <w:lang w:val="pl-PL" w:eastAsia="en-US" w:bidi="ar-SA"/>
      </w:rPr>
    </w:lvl>
    <w:lvl w:ilvl="2" w:tplc="1B06FEB2">
      <w:numFmt w:val="bullet"/>
      <w:lvlText w:val="•"/>
      <w:lvlJc w:val="left"/>
      <w:pPr>
        <w:ind w:left="2398" w:hanging="247"/>
      </w:pPr>
      <w:rPr>
        <w:rFonts w:hint="default"/>
        <w:lang w:val="pl-PL" w:eastAsia="en-US" w:bidi="ar-SA"/>
      </w:rPr>
    </w:lvl>
    <w:lvl w:ilvl="3" w:tplc="8FF87EC2">
      <w:numFmt w:val="bullet"/>
      <w:lvlText w:val="•"/>
      <w:lvlJc w:val="left"/>
      <w:pPr>
        <w:ind w:left="3292" w:hanging="247"/>
      </w:pPr>
      <w:rPr>
        <w:rFonts w:hint="default"/>
        <w:lang w:val="pl-PL" w:eastAsia="en-US" w:bidi="ar-SA"/>
      </w:rPr>
    </w:lvl>
    <w:lvl w:ilvl="4" w:tplc="46F6DD1A">
      <w:numFmt w:val="bullet"/>
      <w:lvlText w:val="•"/>
      <w:lvlJc w:val="left"/>
      <w:pPr>
        <w:ind w:left="4187" w:hanging="247"/>
      </w:pPr>
      <w:rPr>
        <w:rFonts w:hint="default"/>
        <w:lang w:val="pl-PL" w:eastAsia="en-US" w:bidi="ar-SA"/>
      </w:rPr>
    </w:lvl>
    <w:lvl w:ilvl="5" w:tplc="E4868158">
      <w:numFmt w:val="bullet"/>
      <w:lvlText w:val="•"/>
      <w:lvlJc w:val="left"/>
      <w:pPr>
        <w:ind w:left="5082" w:hanging="247"/>
      </w:pPr>
      <w:rPr>
        <w:rFonts w:hint="default"/>
        <w:lang w:val="pl-PL" w:eastAsia="en-US" w:bidi="ar-SA"/>
      </w:rPr>
    </w:lvl>
    <w:lvl w:ilvl="6" w:tplc="A24CB228">
      <w:numFmt w:val="bullet"/>
      <w:lvlText w:val="•"/>
      <w:lvlJc w:val="left"/>
      <w:pPr>
        <w:ind w:left="5976" w:hanging="247"/>
      </w:pPr>
      <w:rPr>
        <w:rFonts w:hint="default"/>
        <w:lang w:val="pl-PL" w:eastAsia="en-US" w:bidi="ar-SA"/>
      </w:rPr>
    </w:lvl>
    <w:lvl w:ilvl="7" w:tplc="2F46F032">
      <w:numFmt w:val="bullet"/>
      <w:lvlText w:val="•"/>
      <w:lvlJc w:val="left"/>
      <w:pPr>
        <w:ind w:left="6871" w:hanging="247"/>
      </w:pPr>
      <w:rPr>
        <w:rFonts w:hint="default"/>
        <w:lang w:val="pl-PL" w:eastAsia="en-US" w:bidi="ar-SA"/>
      </w:rPr>
    </w:lvl>
    <w:lvl w:ilvl="8" w:tplc="66D2217E">
      <w:numFmt w:val="bullet"/>
      <w:lvlText w:val="•"/>
      <w:lvlJc w:val="left"/>
      <w:pPr>
        <w:ind w:left="7766" w:hanging="247"/>
      </w:pPr>
      <w:rPr>
        <w:rFonts w:hint="default"/>
        <w:lang w:val="pl-PL" w:eastAsia="en-US" w:bidi="ar-SA"/>
      </w:rPr>
    </w:lvl>
  </w:abstractNum>
  <w:abstractNum w:abstractNumId="26" w15:restartNumberingAfterBreak="0">
    <w:nsid w:val="781A5393"/>
    <w:multiLevelType w:val="hybridMultilevel"/>
    <w:tmpl w:val="034CF45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7" w15:restartNumberingAfterBreak="0">
    <w:nsid w:val="7BE72A65"/>
    <w:multiLevelType w:val="hybridMultilevel"/>
    <w:tmpl w:val="2066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F2FB7"/>
    <w:multiLevelType w:val="hybridMultilevel"/>
    <w:tmpl w:val="99783C12"/>
    <w:lvl w:ilvl="0" w:tplc="21BA3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5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19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20"/>
  </w:num>
  <w:num w:numId="19">
    <w:abstractNumId w:val="5"/>
  </w:num>
  <w:num w:numId="20">
    <w:abstractNumId w:val="6"/>
  </w:num>
  <w:num w:numId="21">
    <w:abstractNumId w:val="10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1"/>
  </w:num>
  <w:num w:numId="27">
    <w:abstractNumId w:val="16"/>
  </w:num>
  <w:num w:numId="28">
    <w:abstractNumId w:val="26"/>
  </w:num>
  <w:num w:numId="2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E"/>
    <w:rsid w:val="00083E29"/>
    <w:rsid w:val="000B1537"/>
    <w:rsid w:val="0016389E"/>
    <w:rsid w:val="00196EAE"/>
    <w:rsid w:val="001E00C9"/>
    <w:rsid w:val="00285CC5"/>
    <w:rsid w:val="00310368"/>
    <w:rsid w:val="00542DEF"/>
    <w:rsid w:val="006B5271"/>
    <w:rsid w:val="006E73FB"/>
    <w:rsid w:val="0078250B"/>
    <w:rsid w:val="007843FC"/>
    <w:rsid w:val="007F3C92"/>
    <w:rsid w:val="008121D5"/>
    <w:rsid w:val="00830403"/>
    <w:rsid w:val="00956604"/>
    <w:rsid w:val="00A53A56"/>
    <w:rsid w:val="00BE2B2D"/>
    <w:rsid w:val="00C50598"/>
    <w:rsid w:val="00CB329D"/>
    <w:rsid w:val="00D42D8F"/>
    <w:rsid w:val="00DD58E4"/>
    <w:rsid w:val="00E679EA"/>
    <w:rsid w:val="00FC1E3C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C3A4E"/>
  <w15:chartTrackingRefBased/>
  <w15:docId w15:val="{B7E68F8D-1A70-479B-BECA-86595CD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Bezkursywy">
    <w:name w:val="Tekst treści (4) + Bez kursywy"/>
    <w:rsid w:val="00310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3103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310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0368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0368"/>
    <w:rPr>
      <w:rFonts w:ascii="Arial" w:eastAsia="Arial" w:hAnsi="Arial" w:cs="Arial"/>
    </w:r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link w:val="AkapitzlistZnak"/>
    <w:uiPriority w:val="34"/>
    <w:qFormat/>
    <w:rsid w:val="00310368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3103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Akapitzlist"/>
    <w:uiPriority w:val="34"/>
    <w:locked/>
    <w:rsid w:val="001E00C9"/>
    <w:rPr>
      <w:rFonts w:ascii="Arial" w:eastAsia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DE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D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3596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van de Sanden</dc:creator>
  <cp:keywords/>
  <dc:description/>
  <cp:lastModifiedBy>HP</cp:lastModifiedBy>
  <cp:revision>6</cp:revision>
  <dcterms:created xsi:type="dcterms:W3CDTF">2022-05-11T19:28:00Z</dcterms:created>
  <dcterms:modified xsi:type="dcterms:W3CDTF">2022-05-30T11:32:00Z</dcterms:modified>
</cp:coreProperties>
</file>