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EE" w:rsidRPr="007B01EE" w:rsidRDefault="007B01EE" w:rsidP="007B01EE">
      <w:pPr>
        <w:spacing w:before="100" w:beforeAutospacing="1" w:after="240"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Choszczno: Świadczenie usług telekomunikacyjnych w zakresie telefonii komórkowej wraz z dostawą fabrycznie nowych telefonów komórkowych dla potrzeb Gminy Choszczno i Miejskiego Przedsiębiorstwa Gospodarki Komunalnej Sp. z o.o. w Choszcznie.</w:t>
      </w:r>
      <w:r w:rsidRPr="007B01EE">
        <w:rPr>
          <w:rFonts w:ascii="Times New Roman" w:eastAsia="Times New Roman" w:hAnsi="Times New Roman" w:cs="Times New Roman"/>
          <w:sz w:val="24"/>
          <w:szCs w:val="24"/>
          <w:lang w:eastAsia="pl-PL"/>
        </w:rPr>
        <w:br/>
      </w:r>
      <w:r w:rsidRPr="007B01EE">
        <w:rPr>
          <w:rFonts w:ascii="Times New Roman" w:eastAsia="Times New Roman" w:hAnsi="Times New Roman" w:cs="Times New Roman"/>
          <w:b/>
          <w:bCs/>
          <w:sz w:val="24"/>
          <w:szCs w:val="24"/>
          <w:lang w:eastAsia="pl-PL"/>
        </w:rPr>
        <w:t>Numer ogłoszenia: 191113 - 2010; data zamieszczenia: 16.07.2010</w:t>
      </w:r>
      <w:r w:rsidRPr="007B01EE">
        <w:rPr>
          <w:rFonts w:ascii="Times New Roman" w:eastAsia="Times New Roman" w:hAnsi="Times New Roman" w:cs="Times New Roman"/>
          <w:sz w:val="24"/>
          <w:szCs w:val="24"/>
          <w:lang w:eastAsia="pl-PL"/>
        </w:rPr>
        <w:br/>
        <w:t>OGŁOSZENIE O ZAMÓWIENIU - usługi</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Zamieszczanie ogłoszenia:</w:t>
      </w:r>
      <w:r w:rsidRPr="007B01EE">
        <w:rPr>
          <w:rFonts w:ascii="Times New Roman" w:eastAsia="Times New Roman" w:hAnsi="Times New Roman" w:cs="Times New Roman"/>
          <w:sz w:val="24"/>
          <w:szCs w:val="24"/>
          <w:lang w:eastAsia="pl-PL"/>
        </w:rPr>
        <w:t xml:space="preserve"> obowiązkowe.</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Ogłoszenie dotyczy:</w:t>
      </w:r>
      <w:r w:rsidRPr="007B01EE">
        <w:rPr>
          <w:rFonts w:ascii="Times New Roman" w:eastAsia="Times New Roman" w:hAnsi="Times New Roman" w:cs="Times New Roman"/>
          <w:sz w:val="24"/>
          <w:szCs w:val="24"/>
          <w:lang w:eastAsia="pl-PL"/>
        </w:rPr>
        <w:t xml:space="preserve"> zamówienia publicznego.</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SEKCJA I: ZAMAWIAJĄCY</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val="en-US" w:eastAsia="pl-PL"/>
        </w:rPr>
      </w:pPr>
      <w:r w:rsidRPr="007B01EE">
        <w:rPr>
          <w:rFonts w:ascii="Times New Roman" w:eastAsia="Times New Roman" w:hAnsi="Times New Roman" w:cs="Times New Roman"/>
          <w:b/>
          <w:bCs/>
          <w:sz w:val="24"/>
          <w:szCs w:val="24"/>
          <w:lang w:eastAsia="pl-PL"/>
        </w:rPr>
        <w:t>I. 1) NAZWA I ADRES:</w:t>
      </w:r>
      <w:r w:rsidRPr="007B01EE">
        <w:rPr>
          <w:rFonts w:ascii="Times New Roman" w:eastAsia="Times New Roman" w:hAnsi="Times New Roman" w:cs="Times New Roman"/>
          <w:sz w:val="24"/>
          <w:szCs w:val="24"/>
          <w:lang w:eastAsia="pl-PL"/>
        </w:rPr>
        <w:t xml:space="preserve"> Gmina Choszczno , ul. </w:t>
      </w:r>
      <w:r w:rsidRPr="007B01EE">
        <w:rPr>
          <w:rFonts w:ascii="Times New Roman" w:eastAsia="Times New Roman" w:hAnsi="Times New Roman" w:cs="Times New Roman"/>
          <w:sz w:val="24"/>
          <w:szCs w:val="24"/>
          <w:lang w:val="en-US" w:eastAsia="pl-PL"/>
        </w:rPr>
        <w:t>Wolności 24, 73-200 Choszczno, woj. zachodniopomorskie, tel. 095 7659300 begin_of_the_skype_highlighting              095 7659300      end_of_the_skype_highlighting, faks 095 7659306.</w:t>
      </w:r>
    </w:p>
    <w:p w:rsidR="007B01EE" w:rsidRPr="007B01EE" w:rsidRDefault="007B01EE" w:rsidP="007B01E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Adres strony internetowej zamawiającego:</w:t>
      </w:r>
      <w:r w:rsidRPr="007B01EE">
        <w:rPr>
          <w:rFonts w:ascii="Times New Roman" w:eastAsia="Times New Roman" w:hAnsi="Times New Roman" w:cs="Times New Roman"/>
          <w:sz w:val="24"/>
          <w:szCs w:val="24"/>
          <w:lang w:eastAsia="pl-PL"/>
        </w:rPr>
        <w:t xml:space="preserve"> www.bip.choszczno.pl</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 2) RODZAJ ZAMAWIAJĄCEGO:</w:t>
      </w:r>
      <w:r w:rsidRPr="007B01EE">
        <w:rPr>
          <w:rFonts w:ascii="Times New Roman" w:eastAsia="Times New Roman" w:hAnsi="Times New Roman" w:cs="Times New Roman"/>
          <w:sz w:val="24"/>
          <w:szCs w:val="24"/>
          <w:lang w:eastAsia="pl-PL"/>
        </w:rPr>
        <w:t xml:space="preserve"> Administracja samorządowa.</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SEKCJA II: PRZEDMIOT ZAMÓWIENIA</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 OKREŚLENIE PRZEDMIOTU ZAMÓWIENIA</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II.1.1) Nazwa nadana zamówieniu przez zamawiającego:</w:t>
      </w:r>
      <w:r w:rsidRPr="007B01EE">
        <w:rPr>
          <w:rFonts w:ascii="Times New Roman" w:eastAsia="Times New Roman" w:hAnsi="Times New Roman" w:cs="Times New Roman"/>
          <w:sz w:val="24"/>
          <w:szCs w:val="24"/>
          <w:lang w:eastAsia="pl-PL"/>
        </w:rPr>
        <w:t xml:space="preserve"> Świadczenie usług telekomunikacyjnych w zakresie telefonii komórkowej wraz z dostawą fabrycznie nowych telefonów komórkowych dla potrzeb Gminy Choszczno i Miejskiego Przedsiębiorstwa Gospodarki Komunalnej Sp. z o.o. w Choszcznie..</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II.1.2) Rodzaj zamówienia:</w:t>
      </w:r>
      <w:r w:rsidRPr="007B01EE">
        <w:rPr>
          <w:rFonts w:ascii="Times New Roman" w:eastAsia="Times New Roman" w:hAnsi="Times New Roman" w:cs="Times New Roman"/>
          <w:sz w:val="24"/>
          <w:szCs w:val="24"/>
          <w:lang w:eastAsia="pl-PL"/>
        </w:rPr>
        <w:t xml:space="preserve"> usługi.</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II.1.3) Określenie przedmiotu oraz wielkości lub zakresu zamówienia:</w:t>
      </w:r>
      <w:r w:rsidRPr="007B01EE">
        <w:rPr>
          <w:rFonts w:ascii="Times New Roman" w:eastAsia="Times New Roman" w:hAnsi="Times New Roman" w:cs="Times New Roman"/>
          <w:sz w:val="24"/>
          <w:szCs w:val="24"/>
          <w:lang w:eastAsia="pl-PL"/>
        </w:rPr>
        <w:t xml:space="preserve"> Przedmiotem zamówienia jest Świadczenie usług telekomunikacyjnych w zakresie telefonii komórkowej wraz z dostawą fabrycznie nowych telefonów komórkowych dla potrzeb Gminy Choszczno i Miejskiego Przedsiębiorstwa Gospodarki Komunalnej Sp. z o.o. w Choszcznie. Usługi świadczone będą na terenie całego kraju a także terytorium UE (</w:t>
      </w:r>
      <w:proofErr w:type="spellStart"/>
      <w:r w:rsidRPr="007B01EE">
        <w:rPr>
          <w:rFonts w:ascii="Times New Roman" w:eastAsia="Times New Roman" w:hAnsi="Times New Roman" w:cs="Times New Roman"/>
          <w:sz w:val="24"/>
          <w:szCs w:val="24"/>
          <w:lang w:eastAsia="pl-PL"/>
        </w:rPr>
        <w:t>roaming</w:t>
      </w:r>
      <w:proofErr w:type="spellEnd"/>
      <w:r w:rsidRPr="007B01EE">
        <w:rPr>
          <w:rFonts w:ascii="Times New Roman" w:eastAsia="Times New Roman" w:hAnsi="Times New Roman" w:cs="Times New Roman"/>
          <w:sz w:val="24"/>
          <w:szCs w:val="24"/>
          <w:lang w:eastAsia="pl-PL"/>
        </w:rPr>
        <w:t xml:space="preserve">) w okresie od dnia 1 września 2010 roku do dnia 31 sierpnia 2012 roku. 4. Zakres zamówienia obejmuje: 1) świadczenie usług w zakresie telefonii komórkowej, 2) świadczenie usług w zakresie pakietowej transmisji danych - bezprzewodowy Internet, dostawa 4 sztuk modemów dla numerów wskazanych przez zamawiającego z publicznym APN z publicznym nr statystycznym IP. 3) dostawa fabrycznie nowego sprzętu: a) nowych fabrycznie 75 nowych telefonów komórkowych wraz z akcesoriami dla Gminy Choszczno, 2 kart telemetrycznych Gminy Choszczno i 18 nowych telefonów komórkowych wraz z akcesoriami dla MPGK Sp. z </w:t>
      </w:r>
      <w:proofErr w:type="spellStart"/>
      <w:r w:rsidRPr="007B01EE">
        <w:rPr>
          <w:rFonts w:ascii="Times New Roman" w:eastAsia="Times New Roman" w:hAnsi="Times New Roman" w:cs="Times New Roman"/>
          <w:sz w:val="24"/>
          <w:szCs w:val="24"/>
          <w:lang w:eastAsia="pl-PL"/>
        </w:rPr>
        <w:t>o.o</w:t>
      </w:r>
      <w:proofErr w:type="spellEnd"/>
      <w:r w:rsidRPr="007B01EE">
        <w:rPr>
          <w:rFonts w:ascii="Times New Roman" w:eastAsia="Times New Roman" w:hAnsi="Times New Roman" w:cs="Times New Roman"/>
          <w:sz w:val="24"/>
          <w:szCs w:val="24"/>
          <w:lang w:eastAsia="pl-PL"/>
        </w:rPr>
        <w:t xml:space="preserve"> b) 4 modemów do pakietowej transmisji danych (bezprzewodowy Internet). 5. W zakres zamówienia wchodzi: a) dostawa dla Gminy Choszczno 75 aparatów telefonicznych i aktywacja numerów abonamentowych z zachowaniem dotychczasowych numerów telefonicznych w momencie zawarcia umowy z wykonawcą, na które okres zakończenia umowy z dotychczasowych operatorem przypada w okresie późniejszym, b) dostawa dla MPGK Sp. z o.o.18 aparatów telefonicznych i aktywacja numerów abonamentowych z </w:t>
      </w:r>
      <w:r w:rsidRPr="007B01EE">
        <w:rPr>
          <w:rFonts w:ascii="Times New Roman" w:eastAsia="Times New Roman" w:hAnsi="Times New Roman" w:cs="Times New Roman"/>
          <w:sz w:val="24"/>
          <w:szCs w:val="24"/>
          <w:lang w:eastAsia="pl-PL"/>
        </w:rPr>
        <w:lastRenderedPageBreak/>
        <w:t xml:space="preserve">zachowaniem dotychczasowych numerów telefonicznych w momencie zawarcia umowy z wykonawcą, na które okres zakończenia umowy z dotychczasowych operatorem przypada w okresie późniejszym 3) wypowiedzenie umowy z dotychczasowym operatorem upływa 31.08.2010 r. 6. Wykonawca zapewni przeniesienie na nowe karty SIM dotychczasowych 75 sztuk numerów telefonicznych Gminy Choszczno i 18 sztuk numerów telefonicznych MPGK Sp. z o.o. używanych u obecnego operatora, 4 w zakresie pakietowej transmisji danych - bezprzewodowy INTERNET). Przeniesienie odbędzie się od dnia rozwiązania umów o świadczenie usług z obecnym operatorem, tj. od dnia 1 września 2010 roku. Przeniesienie dotychczasowej numeracji odbędzie się zgodnie z trybem przewidzianym przepisami rozporządzenia Ministra Infrastruktury z dnia 17 czerwca 2009 r. w sprawie warunków korzystania z uprawnień w publicznych sieciach telefonicznych (Dz. U. z dnia 23 czerwca 2009 r.). Zamawiający przewiduje wystawienie odpowiednich pełnomocnictw w celu dokonania sprawnego przeniesienia numerów oraz udostępni wszelkie informacje związane z przygotowaniem odpowiednich dokumentów. 7. W ramach świadczenia usług w zakresie telefonii komórkowej wykonawca zapewni: 1) Aktywowanie usług telekomunikacyjnych dla poszczególnych numerów zgodnie z zaoferowanymi w ofercie taryfami (abonamentami), zachowując ciągłość usług telekomunikacyjnych dla wszystkich numerów, podlegających utrzymaniu przez wykonawcę w następstwie zawarcia umowy i zmiany operatora telefonii komórkowej. 2) Zamawiający przewiduje następujący podział abonamentów telefonicznych zawierających minuty na połączenia głosowe do wszystkich krajowych sieci komórkowych, połączeń SMS, MMS oraz połączeń do operatorów stacjonarnych wliczonych w cenę abonamentu: Grupy taryfowe - Gmina Choszczno - tabela w SIWZ Grupy taryfowe - MPGK Sp. z o.o. - tabela w SIWZ 3) Przewidywane zapotrzebowanie zamawiającego w okresie miesiąca na poszczególne typy usług do wszystkich operatorów krajowych niezależnie od pory dnia lub dnia tygodnia wynosić będą: a) połączenia głosowe - Gmina Choszczno Średnio około 6730 minut, rozmowy do wszystkich operatorów krajowych niezależnie od pory dnia lub dnia tygodnia, b) SMS - 1 100 szt., c) MMS - 100 szt., MPGK </w:t>
      </w:r>
      <w:proofErr w:type="spellStart"/>
      <w:r w:rsidRPr="007B01EE">
        <w:rPr>
          <w:rFonts w:ascii="Times New Roman" w:eastAsia="Times New Roman" w:hAnsi="Times New Roman" w:cs="Times New Roman"/>
          <w:sz w:val="24"/>
          <w:szCs w:val="24"/>
          <w:lang w:eastAsia="pl-PL"/>
        </w:rPr>
        <w:t>Sp</w:t>
      </w:r>
      <w:proofErr w:type="spellEnd"/>
      <w:r w:rsidRPr="007B01EE">
        <w:rPr>
          <w:rFonts w:ascii="Times New Roman" w:eastAsia="Times New Roman" w:hAnsi="Times New Roman" w:cs="Times New Roman"/>
          <w:sz w:val="24"/>
          <w:szCs w:val="24"/>
          <w:lang w:eastAsia="pl-PL"/>
        </w:rPr>
        <w:t xml:space="preserve"> </w:t>
      </w:r>
      <w:proofErr w:type="spellStart"/>
      <w:r w:rsidRPr="007B01EE">
        <w:rPr>
          <w:rFonts w:ascii="Times New Roman" w:eastAsia="Times New Roman" w:hAnsi="Times New Roman" w:cs="Times New Roman"/>
          <w:sz w:val="24"/>
          <w:szCs w:val="24"/>
          <w:lang w:eastAsia="pl-PL"/>
        </w:rPr>
        <w:t>zo.o</w:t>
      </w:r>
      <w:proofErr w:type="spellEnd"/>
      <w:r w:rsidRPr="007B01EE">
        <w:rPr>
          <w:rFonts w:ascii="Times New Roman" w:eastAsia="Times New Roman" w:hAnsi="Times New Roman" w:cs="Times New Roman"/>
          <w:sz w:val="24"/>
          <w:szCs w:val="24"/>
          <w:lang w:eastAsia="pl-PL"/>
        </w:rPr>
        <w:t xml:space="preserve">. Średnio około 6 100 minut, rozmowy do wszystkich operatorów krajowych niezależnie od pory dnia lub dnia tygodnia, b) SMS - 320 szt., c) MMS - 50 szt., 4) Przewidywany przez zamawiającego średniomiesięczny udział połączeń do poszczególnych operatorów: a) PLUS - 83 %, b) ORANGE - 7 %, c) ERA - 14 %, d) Play - 1% e) Inne, w tym telefony stacjonarne - 3 %, 5) Dla wszystkich numerów i ewentualnych następnych, rozszerzonych w ramach zamówienia uzupełniającego wykonawca zapewni: a) jedną i jednolitą dla danego abonamentu stawkę za połączenia głosowego wszystkich krajowych sieci komórkowych i stacjonarnych bez względu na porę dnia i dzień tygodnia, b) równą stawkę za wysłanie SMS - a do wszystkich krajowych sieci komórkowych, c) równą stawkę za wysłanie MMS - a do wszystkich krajowych sieci komórkowych, d) połączenia międzynarodowe zgodnie z ceną zaoferowaną przez wykonawcę, które będą włączane dla poszczególnych abonamentów wg dyspozycji zamawiającego, e) wykorzystywanie na wszystkie połączenia głosowe, wysyłanie wiadomości SMS, MMS. Po wykorzystaniu abonamentu opłaty za usługi będą naliczane wg przewidzianych stawek. 6) Wykonawca utworzy na potrzeby zamawiającego wydzielona sieć firmową, do której należeć będą wszystkie numery używane w telefonach komórkowych na które zawarta została umowa o świadczenie usług telekomunikacyjnych oraz które zostały przeniesione do sieci wykonawcy. Dla wszystkich 121 i ewentualnych następnych, rozszerzonych w ramach zamówienia uzupełniającego wykonawca zapewni możliwość wykonywania bezpłatnych połączeń w ramach tzw. sieci firmowej zamawiającego dla każdej aktywnej karty SIM. Przez sieć firmową należy rozumieć wszystkie aktywne karty SIM użytkowane przez abonamentów zamawiającego. 7) Wykonawca, z którym zostanie zawarta umowa zobowiązany jest zapewnić w cenie abonamentu: a) naliczanie sekundowe, począwszy od pierwszej sekundy trwania połączenia do wszystkich operatorów telefonii, b) </w:t>
      </w:r>
      <w:r w:rsidRPr="007B01EE">
        <w:rPr>
          <w:rFonts w:ascii="Times New Roman" w:eastAsia="Times New Roman" w:hAnsi="Times New Roman" w:cs="Times New Roman"/>
          <w:sz w:val="24"/>
          <w:szCs w:val="24"/>
          <w:lang w:eastAsia="pl-PL"/>
        </w:rPr>
        <w:lastRenderedPageBreak/>
        <w:t xml:space="preserve">przenoszenia niewykorzystanych pakietów kwotowych na kolejne minimum 6 cykli rozliczeniowych i rozliczania najstarszych pakietów w pierwszej kolejności, c) identyfikację numeru dzwoniącego, d) odsłuchiwanie poczty głosowej przy połączeniach inicjowanych przez system poczt głosowej (w kraju), e) możliwość kontroli bieżącego wykorzystywania pakietów przez użytkownika, f) zachowanie tej samej stawki za krajowe połączenia i krajowe SMS -y w pakiecie i po przekroczeniu pakietu, g) przekazywanie zamawiającemu wykazów zrealizowanych połączeń - bilingi szczegółowe dla każdego z numerów telefonicznych, za każdy okres rozliczeniowy (miesiąc liczony od pierwszego do ostatniego dnia miesiąca), w terminie 7 dni kalendarzowych od zakończenia okresu rozliczeniowego. Zamawiający dopuszcza bilingi w wersji papierowej bądź w wersji elektronicznej udostępnione na stronie internetowej wykonawcy wraz z kluczem dostępu, z bezpłatnym oprogramowaniem i licencją. h) możliwość zdalnego zarządzania kontem (poprzez Internet ) w tym włączanie, wyłączanie usług, blokowanie utraconych kart SIM, osobie wskazanej przez zamawiającego, i) bezpłatnie udostępnienie programu do zarządzania interaktywnego wszystkimi numerami znajdującymi się na koncie zamawiającego, który umożliwi filtrowanie danych wg nr użytkownika, rodzaju połączeń, okresów rozliczeniowych wraz z usługą e-biling (biling w formie elektronicznej z dedykowanym do tego celu programem j) dostarczenie kart SIM oraz ich aktywacje, k) wymianę kart SIM w przypadku ich uszkodzenia, kradzieży, utraty lub zablokowania w ilości nie większej 15 sztuk w okresie trwania umowy, l) wyznaczenie opiekuna handlowego w celu zapewnienia bieżącej obsługi zamówienia drogą e-mailową lub telefoniczną godz. od 7:00 do 15:00, w dni robocze, m) obsługę serwisową świadczonych usług. 8) W ramach obsługi serwisowej wykonawca zapewni: a) dostęp do serwisu technicznego w dni robocze 7:00 - 15:00, b) pełną obsługę w zakresie świadczenia serwisowych usług gwarancyjnych i pogwarancyjnych dotyczących posiadanych przez zamawiającego kart SIM, telefonów oraz modemów dostarczonych przez wykonawcę w ramach obowiązującej umowy, c) zamawiający może zgłaszać wszelkie nieprawidłowości w działaniu sprzętu i usług objętych obowiązująca umowa poprzez Biuro Obsługi Klienta wykonawcy telefonicznie lub </w:t>
      </w:r>
      <w:proofErr w:type="spellStart"/>
      <w:r w:rsidRPr="007B01EE">
        <w:rPr>
          <w:rFonts w:ascii="Times New Roman" w:eastAsia="Times New Roman" w:hAnsi="Times New Roman" w:cs="Times New Roman"/>
          <w:sz w:val="24"/>
          <w:szCs w:val="24"/>
          <w:lang w:eastAsia="pl-PL"/>
        </w:rPr>
        <w:t>faxem</w:t>
      </w:r>
      <w:proofErr w:type="spellEnd"/>
      <w:r w:rsidRPr="007B01EE">
        <w:rPr>
          <w:rFonts w:ascii="Times New Roman" w:eastAsia="Times New Roman" w:hAnsi="Times New Roman" w:cs="Times New Roman"/>
          <w:sz w:val="24"/>
          <w:szCs w:val="24"/>
          <w:lang w:eastAsia="pl-PL"/>
        </w:rPr>
        <w:t xml:space="preserve"> bądź e-mailem. Dane teleadresowe wykonawca określi w umowie, d) wykonawca zapewni odbiór uszkodzonego, wadliwego sprzętu w ciągu 24 godzin od momentu zgłoszenia uszkodzenia w godzinach urzędowania zamawiającego (dni robocze od 07:00 do 15:00), i dowóz sprzętu - po usunięciu wady lub jego naprawie, w godzinach urzędowania zamawiającego. Koszt odbioru i dowozu musi być wliczony w cenę oferty, e) w okresie usuwania uszkodzonych urządzeń wykonawca dostarczy urządzenia zastępcze o tych samych parametrach. 8. Wykonawca zapewni dostęp do następujących usług: 1) </w:t>
      </w:r>
      <w:proofErr w:type="spellStart"/>
      <w:r w:rsidRPr="007B01EE">
        <w:rPr>
          <w:rFonts w:ascii="Times New Roman" w:eastAsia="Times New Roman" w:hAnsi="Times New Roman" w:cs="Times New Roman"/>
          <w:sz w:val="24"/>
          <w:szCs w:val="24"/>
          <w:lang w:eastAsia="pl-PL"/>
        </w:rPr>
        <w:t>roaming</w:t>
      </w:r>
      <w:proofErr w:type="spellEnd"/>
      <w:r w:rsidRPr="007B01EE">
        <w:rPr>
          <w:rFonts w:ascii="Times New Roman" w:eastAsia="Times New Roman" w:hAnsi="Times New Roman" w:cs="Times New Roman"/>
          <w:sz w:val="24"/>
          <w:szCs w:val="24"/>
          <w:lang w:eastAsia="pl-PL"/>
        </w:rPr>
        <w:t xml:space="preserve"> i rozmowy międzynarodowe (usługi te będą włączane według dyspozycji zamawiającego), 2) łączności głosowej w czasie rzeczywistym, opartej na technologii przesyłu danych, (np. GPRS) umożliwiającej połączenia jeden do jeden i jeden do wielu za pomocą naciśnięcia dedykowanego w aparacie przycisku, bez konieczności wyboru numeru, 3) wysyłania wiadomości tekstowych za pośrednictwem platformy do masowej komunikacji SMS. Usługa ta powinna umożliwiać: a) wysyłania przez panel na bezpiecznej stronie WWW (dostępny dla użytkownika po podaniu indywidualnego </w:t>
      </w:r>
      <w:proofErr w:type="spellStart"/>
      <w:r w:rsidRPr="007B01EE">
        <w:rPr>
          <w:rFonts w:ascii="Times New Roman" w:eastAsia="Times New Roman" w:hAnsi="Times New Roman" w:cs="Times New Roman"/>
          <w:sz w:val="24"/>
          <w:szCs w:val="24"/>
          <w:lang w:eastAsia="pl-PL"/>
        </w:rPr>
        <w:t>loginu</w:t>
      </w:r>
      <w:proofErr w:type="spellEnd"/>
      <w:r w:rsidRPr="007B01EE">
        <w:rPr>
          <w:rFonts w:ascii="Times New Roman" w:eastAsia="Times New Roman" w:hAnsi="Times New Roman" w:cs="Times New Roman"/>
          <w:sz w:val="24"/>
          <w:szCs w:val="24"/>
          <w:lang w:eastAsia="pl-PL"/>
        </w:rPr>
        <w:t xml:space="preserve"> i hasła), b) zarządzanie panelem przez stronę WWW, c) wysyłanie jednego SMS- a do minimum 30 osób naraz, d) tworzenie list kontaktów dla minimum 20 osób, e) stworzenie 10 grup wysyłkowych do wysłania jednego </w:t>
      </w:r>
      <w:proofErr w:type="spellStart"/>
      <w:r w:rsidRPr="007B01EE">
        <w:rPr>
          <w:rFonts w:ascii="Times New Roman" w:eastAsia="Times New Roman" w:hAnsi="Times New Roman" w:cs="Times New Roman"/>
          <w:sz w:val="24"/>
          <w:szCs w:val="24"/>
          <w:lang w:eastAsia="pl-PL"/>
        </w:rPr>
        <w:t>SMS-a</w:t>
      </w:r>
      <w:proofErr w:type="spellEnd"/>
      <w:r w:rsidRPr="007B01EE">
        <w:rPr>
          <w:rFonts w:ascii="Times New Roman" w:eastAsia="Times New Roman" w:hAnsi="Times New Roman" w:cs="Times New Roman"/>
          <w:sz w:val="24"/>
          <w:szCs w:val="24"/>
          <w:lang w:eastAsia="pl-PL"/>
        </w:rPr>
        <w:t xml:space="preserve"> do wielu osób, możliwość stworzenia przynajmniej 5 kont użytkowników serwisu, f) wysyłania </w:t>
      </w:r>
      <w:proofErr w:type="spellStart"/>
      <w:r w:rsidRPr="007B01EE">
        <w:rPr>
          <w:rFonts w:ascii="Times New Roman" w:eastAsia="Times New Roman" w:hAnsi="Times New Roman" w:cs="Times New Roman"/>
          <w:sz w:val="24"/>
          <w:szCs w:val="24"/>
          <w:lang w:eastAsia="pl-PL"/>
        </w:rPr>
        <w:t>SMS-ów</w:t>
      </w:r>
      <w:proofErr w:type="spellEnd"/>
      <w:r w:rsidRPr="007B01EE">
        <w:rPr>
          <w:rFonts w:ascii="Times New Roman" w:eastAsia="Times New Roman" w:hAnsi="Times New Roman" w:cs="Times New Roman"/>
          <w:sz w:val="24"/>
          <w:szCs w:val="24"/>
          <w:lang w:eastAsia="pl-PL"/>
        </w:rPr>
        <w:t xml:space="preserve"> na dowolne numery wszystkich operatorów sieci komórkowych w Polsce. 9. Wykonawca zapewni świadczenie usług zakresie pakietowej transmisji danych - bezprzewodowy Internet na następujących zasadach: 1) wykonawca w ramach abonamentu z dostępem do Internetu bezprzewodowego zapewni usługę nieograniczonego dostępu do Internetu w technologiach GPRS/EDGE/UMTS/HSDPA dla minimum 5 GB wysłanych i odebranych danych przy minimalnej gwarantowanej przez dostawcę szybkości zależnej od </w:t>
      </w:r>
      <w:r w:rsidRPr="007B01EE">
        <w:rPr>
          <w:rFonts w:ascii="Times New Roman" w:eastAsia="Times New Roman" w:hAnsi="Times New Roman" w:cs="Times New Roman"/>
          <w:sz w:val="24"/>
          <w:szCs w:val="24"/>
          <w:lang w:eastAsia="pl-PL"/>
        </w:rPr>
        <w:lastRenderedPageBreak/>
        <w:t xml:space="preserve">dostępnej technologii, 2) wykonawca w ramach abonamentu zapewni dla minimum 1 abonamentu w taryfie Internet dostęp do publicznego APN z publicznym statycznym nr IP, 3) wykonawca zobowiązuje się dostarczyć 4 sztuki fabrycznie nowych modemów, do bezprzewodowego Internetu najpóźniej ostatniego dnia roboczego poprzedzającego dzień obowiązywania umowy, 4) zamawiający przewiduje 2 typy modemów oraz router (1 szt.) do przesyłu danych - bezprzewodowego Internetu, o wymaganych podstawowych, minimalnych parametrach technicznych, tj.: modem; a) transmisja danych: GPRS, EDGE, UMTS, HSDPA, b) praca w zakresie częstotliwości 850/900/1800/1900/2100 MHZ, c) praca w systemie operacyjnym XP Professional lub nowszym, d) złącze USB, e) prędkość przesyłu - obsługiwana prędkość nie mniejsza </w:t>
      </w:r>
      <w:proofErr w:type="spellStart"/>
      <w:r w:rsidRPr="007B01EE">
        <w:rPr>
          <w:rFonts w:ascii="Times New Roman" w:eastAsia="Times New Roman" w:hAnsi="Times New Roman" w:cs="Times New Roman"/>
          <w:sz w:val="24"/>
          <w:szCs w:val="24"/>
          <w:lang w:eastAsia="pl-PL"/>
        </w:rPr>
        <w:t>niŜ</w:t>
      </w:r>
      <w:proofErr w:type="spellEnd"/>
      <w:r w:rsidRPr="007B01EE">
        <w:rPr>
          <w:rFonts w:ascii="Times New Roman" w:eastAsia="Times New Roman" w:hAnsi="Times New Roman" w:cs="Times New Roman"/>
          <w:sz w:val="24"/>
          <w:szCs w:val="24"/>
          <w:lang w:eastAsia="pl-PL"/>
        </w:rPr>
        <w:t xml:space="preserve"> 7,2 Mb router; a) transmisja danych: 3G, GPRS, EDGE, HSDPA, b) praca w zakresie częstotliwości 850/900/1800/1900/2100 MHZ. 10. Zamawiający może zlecić usługi nie objęte zakresem przedmiotu zamówienia. Za wykonanie tych usług obowiązywać będzie cennik usług dla klientów biznesowych obowiązujący u wykonawcy na dzień podpisania umowy. 11. Zakres zamówienia obejmuje dostawę: 1) 75 nowych telefonów komórkowych wraz z akcesoriami dla Gminy Choszczno, 2 kart telemetrycznych Gminy Choszczno i 18 nowych telefonów komórkowych wraz z akcesoriami dla MPGK Sp. z </w:t>
      </w:r>
      <w:proofErr w:type="spellStart"/>
      <w:r w:rsidRPr="007B01EE">
        <w:rPr>
          <w:rFonts w:ascii="Times New Roman" w:eastAsia="Times New Roman" w:hAnsi="Times New Roman" w:cs="Times New Roman"/>
          <w:sz w:val="24"/>
          <w:szCs w:val="24"/>
          <w:lang w:eastAsia="pl-PL"/>
        </w:rPr>
        <w:t>o.o</w:t>
      </w:r>
      <w:proofErr w:type="spellEnd"/>
      <w:r w:rsidRPr="007B01EE">
        <w:rPr>
          <w:rFonts w:ascii="Times New Roman" w:eastAsia="Times New Roman" w:hAnsi="Times New Roman" w:cs="Times New Roman"/>
          <w:sz w:val="24"/>
          <w:szCs w:val="24"/>
          <w:lang w:eastAsia="pl-PL"/>
        </w:rPr>
        <w:t xml:space="preserve"> 2) Zamawiający dla umożliwienia dokładnego wyliczenia ceny podzielił planowane do zakupienia komórkowe aparaty telefoniczne do następujących grup zakwalifikowanych według detalicznej ceny jednostkowej netto obowiązującej poza promocjami u wykonawcy dniu realizacji zakupu Zamawiający będzie zamawiał urządzenia, wybierając model z oferty wykonawcy dostępnej w chwili zakupu. Wykonawca przedłoży aktualny, pełny wykaz urządzeń z cenami netto jakimi dysponuje w dniu otwarcia ofert: Lp. Wyszczególnienie Ilość 1 I grupa telefony komórkowe w cenie detalicznej wykonawcy do 500 zł bez VAT, 44 2 II grupa telefony komórkowe w cenie detalicznej wykonawcy od 501 zł do 1.000 zł bez VAT, 38 3 . III grupa telefony komórkowe w cenie detalicznej wykonawcy od 1.001 zł do 2.000 zł bez VAT, 11 3) wykonawca dołączy do ofert przetargowej aktualny, pełny wykaz komórkowych aparatów telefonicznych cenami netto jakimi dysponuje i ofercie cenowej poda ceny jednostkowe komórkowych aparatów telefonicznych dla poszczególnych grup, za jaką cenę będzie sprzedawał telefony z danej grupy. Suma iloczynów komórkowych aparatów telefonicznych w poszczególnych grupach stanowić będzie cenę za ich dostawę. 4) zamawiający dopuszcza przesunięcie ilości telefonów komórkowych do innych grup przy czym zmiany te nie przekroczą 10 % ilości telefonów, którymi dysponować będzie zamawiający, 5) dostarczone komórkowe aparaty telefoniczne będą fabrycznie nowe (w nowych opakowaniach) będą wyposażone w karty SIM oraz w akcesoria oferowane w komplecie z telefonem przez producenta. Telefony komórkowe muszą posiadać oznakowanie produktu znakiem CE. 12. Zakres zamówienia obejmuje dostawę 4 sztuk fabrycznie nowych modemów zapewniających pracę bezprzewodowego Internetu w technologii określonej w </w:t>
      </w:r>
      <w:proofErr w:type="spellStart"/>
      <w:r w:rsidRPr="007B01EE">
        <w:rPr>
          <w:rFonts w:ascii="Times New Roman" w:eastAsia="Times New Roman" w:hAnsi="Times New Roman" w:cs="Times New Roman"/>
          <w:sz w:val="24"/>
          <w:szCs w:val="24"/>
          <w:lang w:eastAsia="pl-PL"/>
        </w:rPr>
        <w:t>pkt</w:t>
      </w:r>
      <w:proofErr w:type="spellEnd"/>
      <w:r w:rsidRPr="007B01EE">
        <w:rPr>
          <w:rFonts w:ascii="Times New Roman" w:eastAsia="Times New Roman" w:hAnsi="Times New Roman" w:cs="Times New Roman"/>
          <w:sz w:val="24"/>
          <w:szCs w:val="24"/>
          <w:lang w:eastAsia="pl-PL"/>
        </w:rPr>
        <w:t xml:space="preserve"> 9 </w:t>
      </w:r>
      <w:proofErr w:type="spellStart"/>
      <w:r w:rsidRPr="007B01EE">
        <w:rPr>
          <w:rFonts w:ascii="Times New Roman" w:eastAsia="Times New Roman" w:hAnsi="Times New Roman" w:cs="Times New Roman"/>
          <w:sz w:val="24"/>
          <w:szCs w:val="24"/>
          <w:lang w:eastAsia="pl-PL"/>
        </w:rPr>
        <w:t>ppkt</w:t>
      </w:r>
      <w:proofErr w:type="spellEnd"/>
      <w:r w:rsidRPr="007B01EE">
        <w:rPr>
          <w:rFonts w:ascii="Times New Roman" w:eastAsia="Times New Roman" w:hAnsi="Times New Roman" w:cs="Times New Roman"/>
          <w:sz w:val="24"/>
          <w:szCs w:val="24"/>
          <w:lang w:eastAsia="pl-PL"/>
        </w:rPr>
        <w:t xml:space="preserve"> 4 rozdziału SIWZ. 13. Wykonawca wraz z dostawą urządzeń tj. komórkowych aparatów telefonicznych i modemów dostarczy pisemne gwarancje jakości. Okresy gwarancji będą zgodne z warunkami gwarancji świadczonymi przez producenta i podanymi przez wykonawcę w ofercie. 14. Odbiór urządzeń; komórkowych aparatów telefonicznych i modemów odbędzie się w siedzibie zamawiającego i nastąpi na podstawie protokołu odbioru. Z chwilą odbioru urządzeń wraz z akcesoriami oraz karty SIM stają się własnością zamawiającego. 15. Zamawiający zastrzega sobie prawo do udzielenia zamówień uzupełniających w trybie z wolnej ręki, których wartość nie przekroczy 20 % wartości zamówienia podstawowego, na zasadach określonych w art. 67 ust.1 </w:t>
      </w:r>
      <w:proofErr w:type="spellStart"/>
      <w:r w:rsidRPr="007B01EE">
        <w:rPr>
          <w:rFonts w:ascii="Times New Roman" w:eastAsia="Times New Roman" w:hAnsi="Times New Roman" w:cs="Times New Roman"/>
          <w:sz w:val="24"/>
          <w:szCs w:val="24"/>
          <w:lang w:eastAsia="pl-PL"/>
        </w:rPr>
        <w:t>pkt</w:t>
      </w:r>
      <w:proofErr w:type="spellEnd"/>
      <w:r w:rsidRPr="007B01EE">
        <w:rPr>
          <w:rFonts w:ascii="Times New Roman" w:eastAsia="Times New Roman" w:hAnsi="Times New Roman" w:cs="Times New Roman"/>
          <w:sz w:val="24"/>
          <w:szCs w:val="24"/>
          <w:lang w:eastAsia="pl-PL"/>
        </w:rPr>
        <w:t xml:space="preserve"> 7 ustawy Prawo zamówień publicznych (tj..</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II.1.4) Czy przewiduje się udzielenie zamówień uzupełniających:</w:t>
      </w:r>
      <w:r w:rsidRPr="007B01EE">
        <w:rPr>
          <w:rFonts w:ascii="Times New Roman" w:eastAsia="Times New Roman" w:hAnsi="Times New Roman" w:cs="Times New Roman"/>
          <w:sz w:val="24"/>
          <w:szCs w:val="24"/>
          <w:lang w:eastAsia="pl-PL"/>
        </w:rPr>
        <w:t xml:space="preserve"> tak.</w:t>
      </w:r>
    </w:p>
    <w:p w:rsidR="007B01EE" w:rsidRPr="007B01EE" w:rsidRDefault="007B01EE" w:rsidP="007B01E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7B01EE" w:rsidRPr="007B01EE" w:rsidRDefault="007B01EE" w:rsidP="007B01E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Zwiększenie usługi w zakresie telefonii komórkowej wraz z dostawą aparatów telefonicznych z kartami SIM). Zawarcie każdej umowy o świadczenie usług telekomunikacyjnych na czas określony z równoczesnym dodaniem nowej aktywacji karty SIM do grupy kart będzie możliwe w dowolnym momencie trwania umowy podstawowej, z terminem zakończenia umowy podstawowej, nie później jednak niż na 9 miesięcy przed jej zakończeniem. Zamawiający przewiduje, ze zamówienie uzupełniające obejmować będzie zwiększenie do 20% ilości komórkowych aparatów telefonicznych zakwalifikowanych do I, II i III grupy z I, II i III grupy taryfowej.</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II.1.5) Wspólny Słownik Zamówień (CPV):</w:t>
      </w:r>
      <w:r w:rsidRPr="007B01EE">
        <w:rPr>
          <w:rFonts w:ascii="Times New Roman" w:eastAsia="Times New Roman" w:hAnsi="Times New Roman" w:cs="Times New Roman"/>
          <w:sz w:val="24"/>
          <w:szCs w:val="24"/>
          <w:lang w:eastAsia="pl-PL"/>
        </w:rPr>
        <w:t xml:space="preserve"> 64.21.20.00-5, 32.25.00.00-0, 32.55.24.10-4.</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II.1.6) Czy dopuszcza się złożenie oferty częściowej:</w:t>
      </w:r>
      <w:r w:rsidRPr="007B01EE">
        <w:rPr>
          <w:rFonts w:ascii="Times New Roman" w:eastAsia="Times New Roman" w:hAnsi="Times New Roman" w:cs="Times New Roman"/>
          <w:sz w:val="24"/>
          <w:szCs w:val="24"/>
          <w:lang w:eastAsia="pl-PL"/>
        </w:rPr>
        <w:t xml:space="preserve"> nie.</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II.1.7) Czy dopuszcza się złożenie oferty wariantowej:</w:t>
      </w:r>
      <w:r w:rsidRPr="007B01EE">
        <w:rPr>
          <w:rFonts w:ascii="Times New Roman" w:eastAsia="Times New Roman" w:hAnsi="Times New Roman" w:cs="Times New Roman"/>
          <w:sz w:val="24"/>
          <w:szCs w:val="24"/>
          <w:lang w:eastAsia="pl-PL"/>
        </w:rPr>
        <w:t xml:space="preserve"> nie.</w:t>
      </w:r>
    </w:p>
    <w:p w:rsidR="007B01EE" w:rsidRPr="007B01EE" w:rsidRDefault="007B01EE" w:rsidP="007B01EE">
      <w:pPr>
        <w:spacing w:after="0" w:line="240" w:lineRule="auto"/>
        <w:rPr>
          <w:rFonts w:ascii="Times New Roman" w:eastAsia="Times New Roman" w:hAnsi="Times New Roman" w:cs="Times New Roman"/>
          <w:sz w:val="24"/>
          <w:szCs w:val="24"/>
          <w:lang w:eastAsia="pl-PL"/>
        </w:rPr>
      </w:pP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II.2) CZAS TRWANIA ZAMÓWIENIA LUB TERMIN WYKONANIA:</w:t>
      </w:r>
      <w:r w:rsidRPr="007B01EE">
        <w:rPr>
          <w:rFonts w:ascii="Times New Roman" w:eastAsia="Times New Roman" w:hAnsi="Times New Roman" w:cs="Times New Roman"/>
          <w:sz w:val="24"/>
          <w:szCs w:val="24"/>
          <w:lang w:eastAsia="pl-PL"/>
        </w:rPr>
        <w:t xml:space="preserve"> Zakończenie: 31.08.2012.</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SEKCJA III: INFORMACJE O CHARAKTERZE PRAWNYM, EKONOMICZNYM, FINANSOWYM I TECHNICZNYM</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III.2) ZALICZKI</w:t>
      </w:r>
    </w:p>
    <w:p w:rsidR="007B01EE" w:rsidRPr="007B01EE" w:rsidRDefault="007B01EE" w:rsidP="007B01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Czy przewiduje się udzielenie zaliczek na poczet wykonania zamówienia:</w:t>
      </w:r>
      <w:r w:rsidRPr="007B01EE">
        <w:rPr>
          <w:rFonts w:ascii="Times New Roman" w:eastAsia="Times New Roman" w:hAnsi="Times New Roman" w:cs="Times New Roman"/>
          <w:sz w:val="24"/>
          <w:szCs w:val="24"/>
          <w:lang w:eastAsia="pl-PL"/>
        </w:rPr>
        <w:t xml:space="preserve"> nie</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B01EE" w:rsidRPr="007B01EE" w:rsidRDefault="007B01EE" w:rsidP="007B01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B01EE" w:rsidRPr="007B01EE" w:rsidRDefault="007B01EE" w:rsidP="007B01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Opis sposobu dokonywania oceny spełniania tego warunku</w:t>
      </w:r>
    </w:p>
    <w:p w:rsidR="007B01EE" w:rsidRPr="007B01EE" w:rsidRDefault="007B01EE" w:rsidP="007B01E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Wykonawcy posiadający wpis do rejestru przedsiębiorstw telekomunikacyjnych, o którym mowa w art. 10 ustawy z dnia 16 lipca 2004 r. Prawo telekomunikacyjne (Dz. U. z 2004 r. Nr 171, poz. 1800),</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B01EE" w:rsidRPr="007B01EE" w:rsidRDefault="007B01EE" w:rsidP="007B01E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7B01EE" w:rsidRPr="007B01EE" w:rsidRDefault="007B01EE" w:rsidP="007B01E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B01EE" w:rsidRPr="007B01EE" w:rsidRDefault="007B01EE" w:rsidP="007B01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lastRenderedPageBreak/>
        <w:t>oświadczenie o braku podstaw do wykluczenia</w:t>
      </w:r>
    </w:p>
    <w:p w:rsidR="007B01EE" w:rsidRPr="007B01EE" w:rsidRDefault="007B01EE" w:rsidP="007B01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7B01EE">
        <w:rPr>
          <w:rFonts w:ascii="Times New Roman" w:eastAsia="Times New Roman" w:hAnsi="Times New Roman" w:cs="Times New Roman"/>
          <w:sz w:val="24"/>
          <w:szCs w:val="24"/>
          <w:lang w:eastAsia="pl-PL"/>
        </w:rPr>
        <w:t>pkt</w:t>
      </w:r>
      <w:proofErr w:type="spellEnd"/>
      <w:r w:rsidRPr="007B01EE">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7B01EE">
        <w:rPr>
          <w:rFonts w:ascii="Times New Roman" w:eastAsia="Times New Roman" w:hAnsi="Times New Roman" w:cs="Times New Roman"/>
          <w:sz w:val="24"/>
          <w:szCs w:val="24"/>
          <w:lang w:eastAsia="pl-PL"/>
        </w:rPr>
        <w:t>pkt</w:t>
      </w:r>
      <w:proofErr w:type="spellEnd"/>
      <w:r w:rsidRPr="007B01EE">
        <w:rPr>
          <w:rFonts w:ascii="Times New Roman" w:eastAsia="Times New Roman" w:hAnsi="Times New Roman" w:cs="Times New Roman"/>
          <w:sz w:val="24"/>
          <w:szCs w:val="24"/>
          <w:lang w:eastAsia="pl-PL"/>
        </w:rPr>
        <w:t xml:space="preserve"> 2 ustawy</w:t>
      </w:r>
    </w:p>
    <w:p w:rsidR="007B01EE" w:rsidRPr="007B01EE" w:rsidRDefault="007B01EE" w:rsidP="007B01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7B01EE">
        <w:rPr>
          <w:rFonts w:ascii="Times New Roman" w:eastAsia="Times New Roman" w:hAnsi="Times New Roman" w:cs="Times New Roman"/>
          <w:sz w:val="24"/>
          <w:szCs w:val="24"/>
          <w:lang w:eastAsia="pl-PL"/>
        </w:rPr>
        <w:t>pkt</w:t>
      </w:r>
      <w:proofErr w:type="spellEnd"/>
      <w:r w:rsidRPr="007B01EE">
        <w:rPr>
          <w:rFonts w:ascii="Times New Roman" w:eastAsia="Times New Roman" w:hAnsi="Times New Roman" w:cs="Times New Roman"/>
          <w:sz w:val="24"/>
          <w:szCs w:val="24"/>
          <w:lang w:eastAsia="pl-PL"/>
        </w:rPr>
        <w:t xml:space="preserve"> III.4.2.</w:t>
      </w:r>
    </w:p>
    <w:p w:rsidR="007B01EE" w:rsidRPr="007B01EE" w:rsidRDefault="007B01EE" w:rsidP="007B01E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III.4.3) Dokumenty podmiotów zagranicznych</w:t>
      </w:r>
    </w:p>
    <w:p w:rsidR="007B01EE" w:rsidRPr="007B01EE" w:rsidRDefault="007B01EE" w:rsidP="007B01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B01EE" w:rsidRPr="007B01EE" w:rsidRDefault="007B01EE" w:rsidP="007B01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III.4.3.1) dokument wystawiony w kraju, w którym ma siedzibę lub miejsce zamieszkania potwierdzający, że:</w:t>
      </w:r>
    </w:p>
    <w:p w:rsidR="007B01EE" w:rsidRPr="007B01EE" w:rsidRDefault="007B01EE" w:rsidP="007B01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B01EE" w:rsidRPr="007B01EE" w:rsidRDefault="007B01EE" w:rsidP="007B01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7B01EE">
        <w:rPr>
          <w:rFonts w:ascii="Times New Roman" w:eastAsia="Times New Roman" w:hAnsi="Times New Roman" w:cs="Times New Roman"/>
          <w:sz w:val="24"/>
          <w:szCs w:val="24"/>
          <w:lang w:eastAsia="pl-PL"/>
        </w:rPr>
        <w:t>nie</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SEKCJA IV: PROCEDURA</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IV.1) TRYB UDZIELENIA ZAMÓWIENIA</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IV.1.1) Tryb udzielenia zamówienia:</w:t>
      </w:r>
      <w:r w:rsidRPr="007B01EE">
        <w:rPr>
          <w:rFonts w:ascii="Times New Roman" w:eastAsia="Times New Roman" w:hAnsi="Times New Roman" w:cs="Times New Roman"/>
          <w:sz w:val="24"/>
          <w:szCs w:val="24"/>
          <w:lang w:eastAsia="pl-PL"/>
        </w:rPr>
        <w:t xml:space="preserve"> przetarg nieograniczony.</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IV.2) KRYTERIA OCENY OFERT</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 xml:space="preserve">IV.2.1) Kryteria oceny ofert: </w:t>
      </w:r>
      <w:r w:rsidRPr="007B01EE">
        <w:rPr>
          <w:rFonts w:ascii="Times New Roman" w:eastAsia="Times New Roman" w:hAnsi="Times New Roman" w:cs="Times New Roman"/>
          <w:sz w:val="24"/>
          <w:szCs w:val="24"/>
          <w:lang w:eastAsia="pl-PL"/>
        </w:rPr>
        <w:t>najniższa cena.</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IV.2.2) Czy przeprowadzona będzie aukcja elektroniczna:</w:t>
      </w:r>
      <w:r w:rsidRPr="007B01EE">
        <w:rPr>
          <w:rFonts w:ascii="Times New Roman" w:eastAsia="Times New Roman" w:hAnsi="Times New Roman" w:cs="Times New Roman"/>
          <w:sz w:val="24"/>
          <w:szCs w:val="24"/>
          <w:lang w:eastAsia="pl-PL"/>
        </w:rPr>
        <w:t xml:space="preserve"> nie.</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IV.3) ZMIANA UMOWY</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lastRenderedPageBreak/>
        <w:t xml:space="preserve">Czy przewiduje się istotne zmiany postanowień zawartej umowy w stosunku do treści oferty, na podstawie której dokonano wyboru wykonawcy: </w:t>
      </w:r>
      <w:r w:rsidRPr="007B01EE">
        <w:rPr>
          <w:rFonts w:ascii="Times New Roman" w:eastAsia="Times New Roman" w:hAnsi="Times New Roman" w:cs="Times New Roman"/>
          <w:sz w:val="24"/>
          <w:szCs w:val="24"/>
          <w:lang w:eastAsia="pl-PL"/>
        </w:rPr>
        <w:t>tak</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Dopuszczalne zmiany postanowień umowy oraz określenie warunków zmian</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sz w:val="24"/>
          <w:szCs w:val="24"/>
          <w:lang w:eastAsia="pl-PL"/>
        </w:rPr>
        <w:t xml:space="preserve">Zmiana musi być korzystna dla zamawiającego - może dotyczyć obniżenia opłat wyszczególnionych w ofercie Wykonawcy., zmiany ilości użytkowanych kart </w:t>
      </w:r>
      <w:proofErr w:type="spellStart"/>
      <w:r w:rsidRPr="007B01EE">
        <w:rPr>
          <w:rFonts w:ascii="Times New Roman" w:eastAsia="Times New Roman" w:hAnsi="Times New Roman" w:cs="Times New Roman"/>
          <w:sz w:val="24"/>
          <w:szCs w:val="24"/>
          <w:lang w:eastAsia="pl-PL"/>
        </w:rPr>
        <w:t>sim</w:t>
      </w:r>
      <w:proofErr w:type="spellEnd"/>
      <w:r w:rsidRPr="007B01EE">
        <w:rPr>
          <w:rFonts w:ascii="Times New Roman" w:eastAsia="Times New Roman" w:hAnsi="Times New Roman" w:cs="Times New Roman"/>
          <w:sz w:val="24"/>
          <w:szCs w:val="24"/>
          <w:lang w:eastAsia="pl-PL"/>
        </w:rPr>
        <w:t>, zmiany ilości telefonów, zmiany taryfy, pakietu, zmiany modelu telefonu</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IV.4) INFORMACJE ADMINISTRACYJNE</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IV.4.1)</w:t>
      </w:r>
      <w:r w:rsidRPr="007B01EE">
        <w:rPr>
          <w:rFonts w:ascii="Times New Roman" w:eastAsia="Times New Roman" w:hAnsi="Times New Roman" w:cs="Times New Roman"/>
          <w:sz w:val="24"/>
          <w:szCs w:val="24"/>
          <w:lang w:eastAsia="pl-PL"/>
        </w:rPr>
        <w:t> </w:t>
      </w:r>
      <w:r w:rsidRPr="007B01EE">
        <w:rPr>
          <w:rFonts w:ascii="Times New Roman" w:eastAsia="Times New Roman" w:hAnsi="Times New Roman" w:cs="Times New Roman"/>
          <w:b/>
          <w:bCs/>
          <w:sz w:val="24"/>
          <w:szCs w:val="24"/>
          <w:lang w:eastAsia="pl-PL"/>
        </w:rPr>
        <w:t>Adres strony internetowej, na której jest dostępna specyfikacja istotnych warunków zamówienia:</w:t>
      </w:r>
      <w:r w:rsidRPr="007B01EE">
        <w:rPr>
          <w:rFonts w:ascii="Times New Roman" w:eastAsia="Times New Roman" w:hAnsi="Times New Roman" w:cs="Times New Roman"/>
          <w:sz w:val="24"/>
          <w:szCs w:val="24"/>
          <w:lang w:eastAsia="pl-PL"/>
        </w:rPr>
        <w:t xml:space="preserve"> www.bip.choszczno.pl</w:t>
      </w:r>
      <w:r w:rsidRPr="007B01EE">
        <w:rPr>
          <w:rFonts w:ascii="Times New Roman" w:eastAsia="Times New Roman" w:hAnsi="Times New Roman" w:cs="Times New Roman"/>
          <w:sz w:val="24"/>
          <w:szCs w:val="24"/>
          <w:lang w:eastAsia="pl-PL"/>
        </w:rPr>
        <w:br/>
      </w:r>
      <w:r w:rsidRPr="007B01EE">
        <w:rPr>
          <w:rFonts w:ascii="Times New Roman" w:eastAsia="Times New Roman" w:hAnsi="Times New Roman" w:cs="Times New Roman"/>
          <w:b/>
          <w:bCs/>
          <w:sz w:val="24"/>
          <w:szCs w:val="24"/>
          <w:lang w:eastAsia="pl-PL"/>
        </w:rPr>
        <w:t>Specyfikację istotnych warunków zamówienia można uzyskać pod adresem:</w:t>
      </w:r>
      <w:r w:rsidRPr="007B01EE">
        <w:rPr>
          <w:rFonts w:ascii="Times New Roman" w:eastAsia="Times New Roman" w:hAnsi="Times New Roman" w:cs="Times New Roman"/>
          <w:sz w:val="24"/>
          <w:szCs w:val="24"/>
          <w:lang w:eastAsia="pl-PL"/>
        </w:rPr>
        <w:t xml:space="preserve"> Urząd Miejski w Choszcznie, ul. Wolności 24, 73-200 Choszczno.</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IV.4.4) Termin składania wniosków o dopuszczenie do udziału w postępowaniu lub ofert:</w:t>
      </w:r>
      <w:r w:rsidRPr="007B01EE">
        <w:rPr>
          <w:rFonts w:ascii="Times New Roman" w:eastAsia="Times New Roman" w:hAnsi="Times New Roman" w:cs="Times New Roman"/>
          <w:sz w:val="24"/>
          <w:szCs w:val="24"/>
          <w:lang w:eastAsia="pl-PL"/>
        </w:rPr>
        <w:t xml:space="preserve"> 26.07.2010 godzina 11:00, miejsce: kancelaria ogólna Urzędu Miejskiego w Choszcznie, ul. Wolności 24, 73-200 Choszczno.</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IV.4.5) Termin związania ofertą:</w:t>
      </w:r>
      <w:r w:rsidRPr="007B01EE">
        <w:rPr>
          <w:rFonts w:ascii="Times New Roman" w:eastAsia="Times New Roman" w:hAnsi="Times New Roman" w:cs="Times New Roman"/>
          <w:sz w:val="24"/>
          <w:szCs w:val="24"/>
          <w:lang w:eastAsia="pl-PL"/>
        </w:rPr>
        <w:t xml:space="preserve"> okres w dniach: 30 (od ostatecznego terminu składania ofert).</w:t>
      </w:r>
    </w:p>
    <w:p w:rsidR="007B01EE" w:rsidRPr="007B01EE" w:rsidRDefault="007B01EE" w:rsidP="007B01EE">
      <w:pPr>
        <w:spacing w:before="100" w:beforeAutospacing="1" w:after="100" w:afterAutospacing="1" w:line="240" w:lineRule="auto"/>
        <w:rPr>
          <w:rFonts w:ascii="Times New Roman" w:eastAsia="Times New Roman" w:hAnsi="Times New Roman" w:cs="Times New Roman"/>
          <w:sz w:val="24"/>
          <w:szCs w:val="24"/>
          <w:lang w:eastAsia="pl-PL"/>
        </w:rPr>
      </w:pPr>
      <w:r w:rsidRPr="007B01E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B01EE">
        <w:rPr>
          <w:rFonts w:ascii="Times New Roman" w:eastAsia="Times New Roman" w:hAnsi="Times New Roman" w:cs="Times New Roman"/>
          <w:sz w:val="24"/>
          <w:szCs w:val="24"/>
          <w:lang w:eastAsia="pl-PL"/>
        </w:rPr>
        <w:t>nie</w:t>
      </w:r>
    </w:p>
    <w:p w:rsidR="007B01EE" w:rsidRPr="007B01EE" w:rsidRDefault="007B01EE" w:rsidP="007B01EE">
      <w:pPr>
        <w:spacing w:after="0" w:line="240" w:lineRule="auto"/>
        <w:rPr>
          <w:rFonts w:ascii="Times New Roman" w:eastAsia="Times New Roman" w:hAnsi="Times New Roman" w:cs="Times New Roman"/>
          <w:sz w:val="24"/>
          <w:szCs w:val="24"/>
          <w:lang w:eastAsia="pl-PL"/>
        </w:rPr>
      </w:pPr>
    </w:p>
    <w:p w:rsidR="001E170C" w:rsidRDefault="001E170C"/>
    <w:sectPr w:rsidR="001E170C" w:rsidSect="001E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648"/>
    <w:multiLevelType w:val="multilevel"/>
    <w:tmpl w:val="106C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C5484"/>
    <w:multiLevelType w:val="multilevel"/>
    <w:tmpl w:val="02A8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A405B"/>
    <w:multiLevelType w:val="multilevel"/>
    <w:tmpl w:val="31FA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12E76"/>
    <w:multiLevelType w:val="multilevel"/>
    <w:tmpl w:val="2D00B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D6963"/>
    <w:multiLevelType w:val="multilevel"/>
    <w:tmpl w:val="B2F4E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01EE"/>
    <w:rsid w:val="001E170C"/>
    <w:rsid w:val="0029289E"/>
    <w:rsid w:val="007B01EE"/>
    <w:rsid w:val="00A55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B01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B01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B01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kypepnhprintcontainer">
    <w:name w:val="skype_pnh_print_container"/>
    <w:basedOn w:val="Domylnaczcionkaakapitu"/>
    <w:rsid w:val="007B01EE"/>
  </w:style>
  <w:style w:type="character" w:customStyle="1" w:styleId="skypepnhcontainer">
    <w:name w:val="skype_pnh_container"/>
    <w:basedOn w:val="Domylnaczcionkaakapitu"/>
    <w:rsid w:val="007B01EE"/>
  </w:style>
  <w:style w:type="character" w:customStyle="1" w:styleId="skypepnhmark">
    <w:name w:val="skype_pnh_mark"/>
    <w:basedOn w:val="Domylnaczcionkaakapitu"/>
    <w:rsid w:val="007B01EE"/>
  </w:style>
  <w:style w:type="character" w:customStyle="1" w:styleId="skypepnhleftspan">
    <w:name w:val="skype_pnh_left_span"/>
    <w:basedOn w:val="Domylnaczcionkaakapitu"/>
    <w:rsid w:val="007B01EE"/>
  </w:style>
  <w:style w:type="character" w:customStyle="1" w:styleId="skypepnhdropartspan">
    <w:name w:val="skype_pnh_dropart_span"/>
    <w:basedOn w:val="Domylnaczcionkaakapitu"/>
    <w:rsid w:val="007B01EE"/>
  </w:style>
  <w:style w:type="character" w:customStyle="1" w:styleId="skypepnhdropartflagspan">
    <w:name w:val="skype_pnh_dropart_flag_span"/>
    <w:basedOn w:val="Domylnaczcionkaakapitu"/>
    <w:rsid w:val="007B01EE"/>
  </w:style>
  <w:style w:type="character" w:customStyle="1" w:styleId="skypepnhtextspan">
    <w:name w:val="skype_pnh_text_span"/>
    <w:basedOn w:val="Domylnaczcionkaakapitu"/>
    <w:rsid w:val="007B01EE"/>
  </w:style>
  <w:style w:type="character" w:customStyle="1" w:styleId="skypepnhrightspan">
    <w:name w:val="skype_pnh_right_span"/>
    <w:basedOn w:val="Domylnaczcionkaakapitu"/>
    <w:rsid w:val="007B01EE"/>
  </w:style>
  <w:style w:type="paragraph" w:customStyle="1" w:styleId="bold">
    <w:name w:val="bold"/>
    <w:basedOn w:val="Normalny"/>
    <w:rsid w:val="007B01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709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2928</Words>
  <Characters>17568</Characters>
  <Application>Microsoft Office Word</Application>
  <DocSecurity>0</DocSecurity>
  <Lines>146</Lines>
  <Paragraphs>40</Paragraphs>
  <ScaleCrop>false</ScaleCrop>
  <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2010-07-16T16:34:00Z</dcterms:created>
  <dcterms:modified xsi:type="dcterms:W3CDTF">2010-07-16T16:34:00Z</dcterms:modified>
</cp:coreProperties>
</file>