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4B" w:rsidRPr="00750A4B" w:rsidRDefault="00750A4B" w:rsidP="00750A4B">
      <w:pPr>
        <w:spacing w:after="280" w:line="420" w:lineRule="atLeast"/>
        <w:ind w:left="225"/>
        <w:jc w:val="center"/>
        <w:rPr>
          <w:rFonts w:ascii="Arial CE" w:eastAsia="Times New Roman" w:hAnsi="Arial CE" w:cs="Arial CE"/>
          <w:sz w:val="28"/>
          <w:szCs w:val="28"/>
          <w:lang w:eastAsia="pl-PL"/>
        </w:rPr>
      </w:pPr>
      <w:r w:rsidRPr="00750A4B">
        <w:rPr>
          <w:rFonts w:ascii="Arial CE" w:eastAsia="Times New Roman" w:hAnsi="Arial CE" w:cs="Arial CE"/>
          <w:b/>
          <w:bCs/>
          <w:sz w:val="28"/>
          <w:szCs w:val="28"/>
          <w:lang w:eastAsia="pl-PL"/>
        </w:rPr>
        <w:t>Choszczno: Dostawa i montaż wyposażenia wiejskich placów zabaw na terenie Gminy Choszczno, w miejscowościach: Rzecko, Korytowo, Wardyń, Piasecznik, Stradzewo, Kołki, Smoleń, Zwierzyń, Sulino, Raduń, Stary Klukom</w:t>
      </w:r>
      <w:r w:rsidRPr="00750A4B">
        <w:rPr>
          <w:rFonts w:ascii="Arial CE" w:eastAsia="Times New Roman" w:hAnsi="Arial CE" w:cs="Arial CE"/>
          <w:sz w:val="28"/>
          <w:szCs w:val="28"/>
          <w:lang w:eastAsia="pl-PL"/>
        </w:rPr>
        <w:br/>
      </w:r>
      <w:r w:rsidRPr="00750A4B">
        <w:rPr>
          <w:rFonts w:ascii="Arial CE" w:eastAsia="Times New Roman" w:hAnsi="Arial CE" w:cs="Arial CE"/>
          <w:b/>
          <w:bCs/>
          <w:sz w:val="28"/>
          <w:szCs w:val="28"/>
          <w:lang w:eastAsia="pl-PL"/>
        </w:rPr>
        <w:t>Numer ogłoszenia: 121123 - 2011; data zamieszczenia: 21.04.2011</w:t>
      </w:r>
      <w:r w:rsidRPr="00750A4B">
        <w:rPr>
          <w:rFonts w:ascii="Arial CE" w:eastAsia="Times New Roman" w:hAnsi="Arial CE" w:cs="Arial CE"/>
          <w:sz w:val="28"/>
          <w:szCs w:val="28"/>
          <w:lang w:eastAsia="pl-PL"/>
        </w:rPr>
        <w:br/>
        <w:t>OGŁOSZENIE O ZAMÓWIENIU - dostawy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Zamieszczanie ogłoszenia:</w:t>
      </w:r>
      <w:r w:rsidRPr="00750A4B">
        <w:rPr>
          <w:rFonts w:ascii="Arial CE" w:eastAsia="Times New Roman" w:hAnsi="Arial CE" w:cs="Arial CE"/>
          <w:sz w:val="20"/>
          <w:szCs w:val="20"/>
          <w:lang w:eastAsia="pl-PL"/>
        </w:rPr>
        <w:t xml:space="preserve"> obowiązkowe.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Ogłoszenie dotyczy:</w:t>
      </w:r>
      <w:r w:rsidRPr="00750A4B">
        <w:rPr>
          <w:rFonts w:ascii="Arial CE" w:eastAsia="Times New Roman" w:hAnsi="Arial CE" w:cs="Arial CE"/>
          <w:sz w:val="20"/>
          <w:szCs w:val="20"/>
          <w:lang w:eastAsia="pl-PL"/>
        </w:rPr>
        <w:t xml:space="preserve"> zamówienia publicznego.</w:t>
      </w:r>
    </w:p>
    <w:p w:rsidR="00750A4B" w:rsidRPr="00750A4B" w:rsidRDefault="00750A4B" w:rsidP="00750A4B">
      <w:pPr>
        <w:spacing w:before="375" w:after="225" w:line="400" w:lineRule="atLeast"/>
        <w:rPr>
          <w:rFonts w:ascii="Arial CE" w:eastAsia="Times New Roman" w:hAnsi="Arial CE" w:cs="Arial CE"/>
          <w:b/>
          <w:bCs/>
          <w:sz w:val="24"/>
          <w:szCs w:val="24"/>
          <w:u w:val="single"/>
          <w:lang w:eastAsia="pl-PL"/>
        </w:rPr>
      </w:pPr>
      <w:r w:rsidRPr="00750A4B">
        <w:rPr>
          <w:rFonts w:ascii="Arial CE" w:eastAsia="Times New Roman" w:hAnsi="Arial CE" w:cs="Arial CE"/>
          <w:b/>
          <w:bCs/>
          <w:sz w:val="24"/>
          <w:szCs w:val="24"/>
          <w:u w:val="single"/>
          <w:lang w:eastAsia="pl-PL"/>
        </w:rPr>
        <w:t>SEKCJA I: ZAMAWIAJĄCY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 1) NAZWA I ADRES:</w:t>
      </w:r>
      <w:r w:rsidRPr="00750A4B">
        <w:rPr>
          <w:rFonts w:ascii="Arial CE" w:eastAsia="Times New Roman" w:hAnsi="Arial CE" w:cs="Arial CE"/>
          <w:sz w:val="20"/>
          <w:szCs w:val="20"/>
          <w:lang w:eastAsia="pl-PL"/>
        </w:rPr>
        <w:t xml:space="preserve"> Gmina Choszczno , ul. Wolności 24, 73-200 Choszczno, woj. zachodniopomorskie, tel. 095 7659300, faks 095 7659306.</w:t>
      </w:r>
    </w:p>
    <w:p w:rsidR="00750A4B" w:rsidRPr="00750A4B" w:rsidRDefault="00750A4B" w:rsidP="00750A4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Adres strony internetowej zamawiającego:</w:t>
      </w:r>
      <w:r w:rsidRPr="00750A4B">
        <w:rPr>
          <w:rFonts w:ascii="Arial CE" w:eastAsia="Times New Roman" w:hAnsi="Arial CE" w:cs="Arial CE"/>
          <w:sz w:val="20"/>
          <w:szCs w:val="20"/>
          <w:lang w:eastAsia="pl-PL"/>
        </w:rPr>
        <w:t xml:space="preserve"> www.choszczno.pl</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 2) RODZAJ ZAMAWIAJĄCEGO:</w:t>
      </w:r>
      <w:r w:rsidRPr="00750A4B">
        <w:rPr>
          <w:rFonts w:ascii="Arial CE" w:eastAsia="Times New Roman" w:hAnsi="Arial CE" w:cs="Arial CE"/>
          <w:sz w:val="20"/>
          <w:szCs w:val="20"/>
          <w:lang w:eastAsia="pl-PL"/>
        </w:rPr>
        <w:t xml:space="preserve"> Administracja samorządowa.</w:t>
      </w:r>
    </w:p>
    <w:p w:rsidR="00750A4B" w:rsidRPr="00750A4B" w:rsidRDefault="00750A4B" w:rsidP="00750A4B">
      <w:pPr>
        <w:spacing w:before="375" w:after="225" w:line="400" w:lineRule="atLeast"/>
        <w:rPr>
          <w:rFonts w:ascii="Arial CE" w:eastAsia="Times New Roman" w:hAnsi="Arial CE" w:cs="Arial CE"/>
          <w:b/>
          <w:bCs/>
          <w:sz w:val="24"/>
          <w:szCs w:val="24"/>
          <w:u w:val="single"/>
          <w:lang w:eastAsia="pl-PL"/>
        </w:rPr>
      </w:pPr>
      <w:r w:rsidRPr="00750A4B">
        <w:rPr>
          <w:rFonts w:ascii="Arial CE" w:eastAsia="Times New Roman" w:hAnsi="Arial CE" w:cs="Arial CE"/>
          <w:b/>
          <w:bCs/>
          <w:sz w:val="24"/>
          <w:szCs w:val="24"/>
          <w:u w:val="single"/>
          <w:lang w:eastAsia="pl-PL"/>
        </w:rPr>
        <w:t>SEKCJA II: PRZEDMIOT ZAMÓWIENIA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 OKREŚLENIE PRZEDMIOTU ZAMÓWIENIA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II.1.1) Nazwa nadana zamówieniu przez zamawiającego:</w:t>
      </w:r>
      <w:r w:rsidRPr="00750A4B">
        <w:rPr>
          <w:rFonts w:ascii="Arial CE" w:eastAsia="Times New Roman" w:hAnsi="Arial CE" w:cs="Arial CE"/>
          <w:sz w:val="20"/>
          <w:szCs w:val="20"/>
          <w:lang w:eastAsia="pl-PL"/>
        </w:rPr>
        <w:t xml:space="preserve"> Dostawa i montaż wyposażenia wiejskich placów zabaw na terenie Gminy Choszczno, w miejscowościach: Rzecko, Korytowo, Wardyń, Piasecznik, Stradzewo, Kołki, Smoleń, Zwierzyń, Sulino, Raduń, Stary Klukom.</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II.1.2) Rodzaj zamówienia:</w:t>
      </w:r>
      <w:r w:rsidRPr="00750A4B">
        <w:rPr>
          <w:rFonts w:ascii="Arial CE" w:eastAsia="Times New Roman" w:hAnsi="Arial CE" w:cs="Arial CE"/>
          <w:sz w:val="20"/>
          <w:szCs w:val="20"/>
          <w:lang w:eastAsia="pl-PL"/>
        </w:rPr>
        <w:t xml:space="preserve"> dostawy.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II.1.3) Określenie przedmiotu oraz wielkości lub zakresu zamówienia:</w:t>
      </w:r>
      <w:r w:rsidRPr="00750A4B">
        <w:rPr>
          <w:rFonts w:ascii="Arial CE" w:eastAsia="Times New Roman" w:hAnsi="Arial CE" w:cs="Arial CE"/>
          <w:sz w:val="20"/>
          <w:szCs w:val="20"/>
          <w:lang w:eastAsia="pl-PL"/>
        </w:rPr>
        <w:t xml:space="preserve"> Przedmiotem zamówienia jest dostawa i montaż wyposażenia wiejskich placów zabaw na terenie Gminy Choszczno, w miejscowościach: Rzecko, Korytowo, Wardyń, Piasecznik, Stradzewo, Kołki, Smoleń, Zwierzyń, Sulino, Raduń, Stary Klukom. Place zabaw zlokalizowane będą na działkach stanowiących własność Gminy Choszczno, znajdujących się bezpośrednio lub pośrednio przy obiektach istniejących świetlic wiejskich. Lokalizacja wiejskich placów zabaw: Rzecko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72 Korytowo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160/2 Wardyń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68/3, 68/4 Piasecznik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410 Stradzewo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8/1 Kołki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53 Smoleń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144/1 Zwierzyń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153 Sulino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50/2 Raduń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97 St. Klukom - nr </w:t>
      </w:r>
      <w:proofErr w:type="spellStart"/>
      <w:r w:rsidRPr="00750A4B">
        <w:rPr>
          <w:rFonts w:ascii="Arial CE" w:eastAsia="Times New Roman" w:hAnsi="Arial CE" w:cs="Arial CE"/>
          <w:sz w:val="20"/>
          <w:szCs w:val="20"/>
          <w:lang w:eastAsia="pl-PL"/>
        </w:rPr>
        <w:t>ewid</w:t>
      </w:r>
      <w:proofErr w:type="spellEnd"/>
      <w:r w:rsidRPr="00750A4B">
        <w:rPr>
          <w:rFonts w:ascii="Arial CE" w:eastAsia="Times New Roman" w:hAnsi="Arial CE" w:cs="Arial CE"/>
          <w:sz w:val="20"/>
          <w:szCs w:val="20"/>
          <w:lang w:eastAsia="pl-PL"/>
        </w:rPr>
        <w:t xml:space="preserve">. gr. 143, 319/3 Zakresy prac: a) Zagospodarowanie terenu - roboty przygotowawcze, tj. niwelację terenu w celu uzyskania terenu płaskiego, zagęszczenie gruntu i uzupełnienie nawierzchni trawiastej poprzez dosiewanie - wykonanie nawierzchni pod </w:t>
      </w:r>
      <w:proofErr w:type="spellStart"/>
      <w:r w:rsidRPr="00750A4B">
        <w:rPr>
          <w:rFonts w:ascii="Arial CE" w:eastAsia="Times New Roman" w:hAnsi="Arial CE" w:cs="Arial CE"/>
          <w:sz w:val="20"/>
          <w:szCs w:val="20"/>
          <w:lang w:eastAsia="pl-PL"/>
        </w:rPr>
        <w:t>ławostoły</w:t>
      </w:r>
      <w:proofErr w:type="spellEnd"/>
      <w:r w:rsidRPr="00750A4B">
        <w:rPr>
          <w:rFonts w:ascii="Arial CE" w:eastAsia="Times New Roman" w:hAnsi="Arial CE" w:cs="Arial CE"/>
          <w:sz w:val="20"/>
          <w:szCs w:val="20"/>
          <w:lang w:eastAsia="pl-PL"/>
        </w:rPr>
        <w:t xml:space="preserve"> i ławki ( kostka betonowa, obrzeża trawnikowe) - ogrodzenie terenu b) Dostawa i montaż urządzeń placu zabaw - dostarczenie urządzeń. - wykopy pod stalowe stelaże urządzeń zabawowych. - montaż urządzeń placu zabaw: -urządzenia placu: zabaw: Huśtawka - siedzisko pampers + proste - ilość sztuk 11 Bujak sprężynowiec- ilość sztuk 31 Huśtawki równoważne wagowe tzw. Konik - ilość sztuk 22 Piaskownica KRASNAL - ilość sztuk 11 Karuzela Trzmiel - ilość sztuk 11 Zjeżdżalnia Słoń - ilość sztuk 10 Pająk Feliks OT - ilość sztuk 8 Zjeżdżalnia wys. - ilość sztuk 2 Zestaw sześciokątny - ilość sztuk 1 Pomost z belką OT - ilość sztuk 7. Ławka drewniana z oparciem - ilość sztuk 22 Kosz na śmieci - ilość sztuk 15 </w:t>
      </w:r>
      <w:proofErr w:type="spellStart"/>
      <w:r w:rsidRPr="00750A4B">
        <w:rPr>
          <w:rFonts w:ascii="Arial CE" w:eastAsia="Times New Roman" w:hAnsi="Arial CE" w:cs="Arial CE"/>
          <w:sz w:val="20"/>
          <w:szCs w:val="20"/>
          <w:lang w:eastAsia="pl-PL"/>
        </w:rPr>
        <w:t>Ławostół</w:t>
      </w:r>
      <w:proofErr w:type="spellEnd"/>
      <w:r w:rsidRPr="00750A4B">
        <w:rPr>
          <w:rFonts w:ascii="Arial CE" w:eastAsia="Times New Roman" w:hAnsi="Arial CE" w:cs="Arial CE"/>
          <w:sz w:val="20"/>
          <w:szCs w:val="20"/>
          <w:lang w:eastAsia="pl-PL"/>
        </w:rPr>
        <w:t xml:space="preserve"> - ilość sztuk 16 Regulamin placu zabaw - ilość sztuk 11. Urządzenia i zestawy zabawowe winny być jak najbardziej zbliżone budową i wielkością do przedstawionych w załączonym projekcie budowlanym i specyfikacji technicznej wykonania i odbioru robót. Zamawiający dopuszcza rozwiązania równoważne. Za rozwiązania równoważne Zamawiający uzna takie urządzenia, które spełniać będą te same funkcje, co wymagane przez Zamawiającego. Urządzenia musza być fabrycznie nowe. Wyroby winny być objęte minimum 2 letnią gwarancją. Zaleca się dokonanie wizji lokalnej terenu na którym posadowione mają być place zabaw. Zamówienie będzie realizowane przez Wykonawcę własnym transportem i na własny koszt. Szczegółowy zakres wykonania zamierzenia inwestycyjnego zawiera dokumentacja projektowa i specyfikacje techniczne wykonania i odbioru robót..</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II.1.4) Czy przewiduje się udzielenie zamówień uzupełniających:</w:t>
      </w:r>
      <w:r w:rsidRPr="00750A4B">
        <w:rPr>
          <w:rFonts w:ascii="Arial CE" w:eastAsia="Times New Roman" w:hAnsi="Arial CE" w:cs="Arial CE"/>
          <w:sz w:val="20"/>
          <w:szCs w:val="20"/>
          <w:lang w:eastAsia="pl-PL"/>
        </w:rPr>
        <w:t xml:space="preserve"> nie.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II.1.5) Wspólny Słownik Zamówień (CPV):</w:t>
      </w:r>
      <w:r w:rsidRPr="00750A4B">
        <w:rPr>
          <w:rFonts w:ascii="Arial CE" w:eastAsia="Times New Roman" w:hAnsi="Arial CE" w:cs="Arial CE"/>
          <w:sz w:val="20"/>
          <w:szCs w:val="20"/>
          <w:lang w:eastAsia="pl-PL"/>
        </w:rPr>
        <w:t xml:space="preserve"> 37.50.00.00-3, 37.53.00.00-2, 45.22.38.00-4, 45.11.27.23-9, 45.11.27.10-5, 45.11.27.20-8.</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II.1.6) Czy dopuszcza się złożenie oferty częściowej:</w:t>
      </w:r>
      <w:r w:rsidRPr="00750A4B">
        <w:rPr>
          <w:rFonts w:ascii="Arial CE" w:eastAsia="Times New Roman" w:hAnsi="Arial CE" w:cs="Arial CE"/>
          <w:sz w:val="20"/>
          <w:szCs w:val="20"/>
          <w:lang w:eastAsia="pl-PL"/>
        </w:rPr>
        <w:t xml:space="preserve"> nie.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II.1.7) Czy dopuszcza się złożenie oferty wariantowej:</w:t>
      </w:r>
      <w:r w:rsidRPr="00750A4B">
        <w:rPr>
          <w:rFonts w:ascii="Arial CE" w:eastAsia="Times New Roman" w:hAnsi="Arial CE" w:cs="Arial CE"/>
          <w:sz w:val="20"/>
          <w:szCs w:val="20"/>
          <w:lang w:eastAsia="pl-PL"/>
        </w:rPr>
        <w:t xml:space="preserve"> nie.</w:t>
      </w:r>
    </w:p>
    <w:p w:rsidR="00750A4B" w:rsidRPr="00750A4B" w:rsidRDefault="00750A4B" w:rsidP="00750A4B">
      <w:pPr>
        <w:spacing w:after="0" w:line="400" w:lineRule="atLeast"/>
        <w:rPr>
          <w:rFonts w:ascii="Arial CE" w:eastAsia="Times New Roman" w:hAnsi="Arial CE" w:cs="Arial CE"/>
          <w:sz w:val="20"/>
          <w:szCs w:val="20"/>
          <w:lang w:eastAsia="pl-PL"/>
        </w:rPr>
      </w:pP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II.2) CZAS TRWANIA ZAMÓWIENIA LUB TERMIN WYKONANIA:</w:t>
      </w:r>
      <w:r w:rsidRPr="00750A4B">
        <w:rPr>
          <w:rFonts w:ascii="Arial CE" w:eastAsia="Times New Roman" w:hAnsi="Arial CE" w:cs="Arial CE"/>
          <w:sz w:val="20"/>
          <w:szCs w:val="20"/>
          <w:lang w:eastAsia="pl-PL"/>
        </w:rPr>
        <w:t xml:space="preserve"> Zakończenie: 15.07.2011.</w:t>
      </w:r>
    </w:p>
    <w:p w:rsidR="00750A4B" w:rsidRPr="00750A4B" w:rsidRDefault="00750A4B" w:rsidP="00750A4B">
      <w:pPr>
        <w:spacing w:before="375" w:after="225" w:line="400" w:lineRule="atLeast"/>
        <w:rPr>
          <w:rFonts w:ascii="Arial CE" w:eastAsia="Times New Roman" w:hAnsi="Arial CE" w:cs="Arial CE"/>
          <w:b/>
          <w:bCs/>
          <w:sz w:val="24"/>
          <w:szCs w:val="24"/>
          <w:u w:val="single"/>
          <w:lang w:eastAsia="pl-PL"/>
        </w:rPr>
      </w:pPr>
      <w:r w:rsidRPr="00750A4B">
        <w:rPr>
          <w:rFonts w:ascii="Arial CE" w:eastAsia="Times New Roman" w:hAnsi="Arial CE" w:cs="Arial CE"/>
          <w:b/>
          <w:bCs/>
          <w:sz w:val="24"/>
          <w:szCs w:val="24"/>
          <w:u w:val="single"/>
          <w:lang w:eastAsia="pl-PL"/>
        </w:rPr>
        <w:t>SEKCJA III: INFORMACJE O CHARAKTERZE PRAWNYM, EKONOMICZNYM, FINANSOWYM I TECHNICZNYM</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III.1) WADIUM</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Informacja na temat wadium:</w:t>
      </w:r>
      <w:r w:rsidRPr="00750A4B">
        <w:rPr>
          <w:rFonts w:ascii="Arial CE" w:eastAsia="Times New Roman" w:hAnsi="Arial CE" w:cs="Arial CE"/>
          <w:sz w:val="20"/>
          <w:szCs w:val="20"/>
          <w:lang w:eastAsia="pl-PL"/>
        </w:rPr>
        <w:t xml:space="preserve"> Wysokość wadium ustala się w kwocie 10.000 złotych słownie : dziesięć tysięcy złotych. Wadium w formie pieniężnej należy wnieść przelewem na konto Zamawiającego: Bank GBS o. Choszczno Nr rachunku : 40 8359 0005 0028 9098 2000 0003 z dopiskiem na blankiecie przelewu: wadium na zabezpieczenie oferty przetargowej - Dostawa i montaż wyposażenia wiejskich placów zabaw na terenie Gminy Choszczno, w miejscowościach: Rzecko, Korytowo, Wardyń, Piasecznik, Stradzewo, Kołki, Smoleń, Zwierzyń, Sulino, Raduń, Stary Klukom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 ust. 3 </w:t>
      </w:r>
      <w:proofErr w:type="spellStart"/>
      <w:r w:rsidRPr="00750A4B">
        <w:rPr>
          <w:rFonts w:ascii="Arial CE" w:eastAsia="Times New Roman" w:hAnsi="Arial CE" w:cs="Arial CE"/>
          <w:sz w:val="20"/>
          <w:szCs w:val="20"/>
          <w:lang w:eastAsia="pl-PL"/>
        </w:rPr>
        <w:t>pkt</w:t>
      </w:r>
      <w:proofErr w:type="spellEnd"/>
      <w:r w:rsidRPr="00750A4B">
        <w:rPr>
          <w:rFonts w:ascii="Arial CE" w:eastAsia="Times New Roman" w:hAnsi="Arial CE" w:cs="Arial CE"/>
          <w:sz w:val="20"/>
          <w:szCs w:val="20"/>
          <w:lang w:eastAsia="pl-PL"/>
        </w:rPr>
        <w:t xml:space="preserve"> 4 lit. b ustawy z dnia 9 listopada 2000 r. o utworzeniu Polskiej Agencji Rozwoju </w:t>
      </w:r>
      <w:proofErr w:type="spellStart"/>
      <w:r w:rsidRPr="00750A4B">
        <w:rPr>
          <w:rFonts w:ascii="Arial CE" w:eastAsia="Times New Roman" w:hAnsi="Arial CE" w:cs="Arial CE"/>
          <w:sz w:val="20"/>
          <w:szCs w:val="20"/>
          <w:lang w:eastAsia="pl-PL"/>
        </w:rPr>
        <w:t>Przed¬siębiorczości</w:t>
      </w:r>
      <w:proofErr w:type="spellEnd"/>
      <w:r w:rsidRPr="00750A4B">
        <w:rPr>
          <w:rFonts w:ascii="Arial CE" w:eastAsia="Times New Roman" w:hAnsi="Arial CE" w:cs="Arial CE"/>
          <w:sz w:val="20"/>
          <w:szCs w:val="20"/>
          <w:lang w:eastAsia="pl-PL"/>
        </w:rPr>
        <w:t xml:space="preserve">, które należy w formie nienaruszonego oryginału zdeponować u Pani Marty Deseckiej, Urząd Miejski w Choszcznie, a kopię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750A4B">
        <w:rPr>
          <w:rFonts w:ascii="Arial CE" w:eastAsia="Times New Roman" w:hAnsi="Arial CE" w:cs="Arial CE"/>
          <w:sz w:val="20"/>
          <w:szCs w:val="20"/>
          <w:lang w:eastAsia="pl-PL"/>
        </w:rPr>
        <w:t>P.z.p</w:t>
      </w:r>
      <w:proofErr w:type="spellEnd"/>
      <w:r w:rsidRPr="00750A4B">
        <w:rPr>
          <w:rFonts w:ascii="Arial CE" w:eastAsia="Times New Roman" w:hAnsi="Arial CE" w:cs="Arial CE"/>
          <w:sz w:val="20"/>
          <w:szCs w:val="20"/>
          <w:lang w:eastAsia="pl-PL"/>
        </w:rPr>
        <w:t xml:space="preserve">. 3. Treść gwarancji wadialnej musi zawierać następujące elementy: a) nazwa i adres Zamawiającego; b) określenie przedmiotu zamówienia; c) nazwę i adres Wykonawcy. 4. Wadium musi być wniesione nie później niż do wyznaczonego terminu składania ofert. 5. Wniesienie wadium w pieniądzu będzie skuteczne, jeżeli w podanym terminie rachunek bankowy Zamawiającego zostanie uznany pełną kwotą wymaganego wadium. 6. Wykonawca, który nie wniesie wadium lub nie zabezpieczy oferty akceptowalną formą wadium w wyznaczonym terminie zostanie wykluczony z postępowania, a jego oferta zostanie odrzucona. 7. Zamawiający zwróci niezwłocznie wadium wszystkim wykonawcom po wyborze oferty najkorzystniejszej, z wyjątkiem wykonawcy, którego oferta została wybrana, jako najkorzystniejsza, z zastrzeżeniem art. 46 ust. 4a ustawy </w:t>
      </w:r>
      <w:proofErr w:type="spellStart"/>
      <w:r w:rsidRPr="00750A4B">
        <w:rPr>
          <w:rFonts w:ascii="Arial CE" w:eastAsia="Times New Roman" w:hAnsi="Arial CE" w:cs="Arial CE"/>
          <w:sz w:val="20"/>
          <w:szCs w:val="20"/>
          <w:lang w:eastAsia="pl-PL"/>
        </w:rPr>
        <w:t>Pzp</w:t>
      </w:r>
      <w:proofErr w:type="spellEnd"/>
      <w:r w:rsidRPr="00750A4B">
        <w:rPr>
          <w:rFonts w:ascii="Arial CE" w:eastAsia="Times New Roman" w:hAnsi="Arial CE" w:cs="Arial CE"/>
          <w:sz w:val="20"/>
          <w:szCs w:val="20"/>
          <w:lang w:eastAsia="pl-PL"/>
        </w:rPr>
        <w:t>. 8. Zamawiający zwróci niezwłocznie wadium wszystkim wykonawcom po unieważnieniu postępowania o udzielenie niniejszego zamówienia publicznego, pod warunkiem, iż odwołanie zostało ostatecznie rozstrzygnięte lub upłynął termin do wnoszenia. 9. Zamawiający będzie żądał ponownego wniesienia wadium przez wykonawcę, któremu zwrócono wadium w sytuacji, jak w pkt. 8, jeżeli w wyniku rozstrzygnięcia odwołania jego oferta została wybrana jako najkorzystniejsza. Wykonawca wniesie wadium w terminie określonym przez Zamawiającego. 10.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III.2) ZALICZKI</w:t>
      </w:r>
    </w:p>
    <w:p w:rsidR="00750A4B" w:rsidRPr="00750A4B" w:rsidRDefault="00750A4B" w:rsidP="00750A4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Czy przewiduje się udzielenie zaliczek na poczet wykonania zamówienia:</w:t>
      </w:r>
      <w:r w:rsidRPr="00750A4B">
        <w:rPr>
          <w:rFonts w:ascii="Arial CE" w:eastAsia="Times New Roman" w:hAnsi="Arial CE" w:cs="Arial CE"/>
          <w:sz w:val="20"/>
          <w:szCs w:val="20"/>
          <w:lang w:eastAsia="pl-PL"/>
        </w:rPr>
        <w:t xml:space="preserve"> nie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III.3) WARUNKI UDZIAŁU W POSTĘPOWANIU ORAZ OPIS SPOSOBU DOKONYWANIA OCENY SPEŁNIANIA TYCH WARUNKÓW</w:t>
      </w:r>
    </w:p>
    <w:p w:rsidR="00750A4B" w:rsidRPr="00750A4B" w:rsidRDefault="00750A4B" w:rsidP="00750A4B">
      <w:pPr>
        <w:numPr>
          <w:ilvl w:val="0"/>
          <w:numId w:val="3"/>
        </w:num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III.3.2) Wiedza i doświadczenie</w:t>
      </w:r>
    </w:p>
    <w:p w:rsidR="00750A4B" w:rsidRPr="00750A4B" w:rsidRDefault="00750A4B" w:rsidP="00750A4B">
      <w:p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Opis sposobu dokonywania oceny spełniania tego warunku</w:t>
      </w:r>
    </w:p>
    <w:p w:rsidR="00750A4B" w:rsidRPr="00750A4B" w:rsidRDefault="00750A4B" w:rsidP="00750A4B">
      <w:pPr>
        <w:numPr>
          <w:ilvl w:val="1"/>
          <w:numId w:val="3"/>
        </w:numPr>
        <w:spacing w:after="0" w:line="400" w:lineRule="atLeast"/>
        <w:ind w:left="1125"/>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Wykonawcy winni wykazać i udokumentować (referencjami, opiniami lub listami polecającymi, protokołami odbioru końcowego), iż w okresie ostatnich 3 lat przed wszczęciem postępowania, a jeżeli okres prowadzenia działalności jest krótszy - w ciągu całego okresu prowadzenia działalności wykonali dostawy w zakresie niezbędnym do wykazania spełniania warunku wiedzy i doświadczenia, przez co należy rozumieć wykonanie min. dwóch dostaw z montażem wyposażenia placów zabaw o wartości minimum 50 000,00 zł każda, potwierdzone </w:t>
      </w:r>
      <w:proofErr w:type="spellStart"/>
      <w:r w:rsidRPr="00750A4B">
        <w:rPr>
          <w:rFonts w:ascii="Arial CE" w:eastAsia="Times New Roman" w:hAnsi="Arial CE" w:cs="Arial CE"/>
          <w:sz w:val="20"/>
          <w:szCs w:val="20"/>
          <w:lang w:eastAsia="pl-PL"/>
        </w:rPr>
        <w:t>referencjami.Wykonawca</w:t>
      </w:r>
      <w:proofErr w:type="spellEnd"/>
      <w:r w:rsidRPr="00750A4B">
        <w:rPr>
          <w:rFonts w:ascii="Arial CE" w:eastAsia="Times New Roman" w:hAnsi="Arial CE" w:cs="Arial CE"/>
          <w:sz w:val="20"/>
          <w:szCs w:val="20"/>
          <w:lang w:eastAsia="pl-PL"/>
        </w:rPr>
        <w:t xml:space="preserve"> może polegać na wiedzy i doświadczeniu innego lub innych podmiotów, niezależnie od charakteru prawnego łączącego go z nimi stosunku. W takiej sytuacji wykonawca zobowiązany będzie udowodnić, iż będzie dysponował wiedzą i doświadczeniem niezbędnym do realizacji zamówienia, w szczególności przedstawiając pisemne zobowiązanie i niezbędne dokumenty tych podmiotów do oddania do dyspozycji prawo korzystania z ich wiedzy i doświadczenia na okres korzystania z nich przy wykonywaniu zamówienia,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750A4B" w:rsidRPr="00750A4B" w:rsidRDefault="00750A4B" w:rsidP="00750A4B">
      <w:pPr>
        <w:numPr>
          <w:ilvl w:val="0"/>
          <w:numId w:val="3"/>
        </w:num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III.3.5) Sytuacja ekonomiczna i finansowa</w:t>
      </w:r>
    </w:p>
    <w:p w:rsidR="00750A4B" w:rsidRPr="00750A4B" w:rsidRDefault="00750A4B" w:rsidP="00750A4B">
      <w:p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Opis sposobu dokonywania oceny spełniania tego warunku</w:t>
      </w:r>
    </w:p>
    <w:p w:rsidR="00750A4B" w:rsidRPr="00750A4B" w:rsidRDefault="00750A4B" w:rsidP="00750A4B">
      <w:pPr>
        <w:numPr>
          <w:ilvl w:val="1"/>
          <w:numId w:val="3"/>
        </w:numPr>
        <w:spacing w:after="0" w:line="400" w:lineRule="atLeast"/>
        <w:ind w:left="1125"/>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Wykonawcy winni wykazać i udokumentować, iż dla zabezpieczenia bieżącego wykonywania robót posiadają środki własne lub dostęp do kredytu w wysokości minimum 400.000 zł oraz posiadają ubezpieczenie OC z tytułu prowadzonej działalności gospodarczej. Wykonawca może polegać na zdolnościach finansowych innego lub innych podmiotów, niezależnie od charakteru prawnego łączącego go z nimi stosunku. W takiej sytuacji wykonawca zobowiązany będzie udowodnić, iż będzie dysponował zasobami niezbędnymi do realizacji zamówienia, w szczególności przedstawiając pisemne zobowiązanie i niezbędne dokumenty tych podmiotów do oddania do dyspozycji niezbędnych zasobów na okres korzystania z nich przy wykonywaniu zamówienia.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50A4B" w:rsidRPr="00750A4B" w:rsidRDefault="00750A4B" w:rsidP="00750A4B">
      <w:pPr>
        <w:numPr>
          <w:ilvl w:val="0"/>
          <w:numId w:val="4"/>
        </w:num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750A4B" w:rsidRPr="00750A4B" w:rsidRDefault="00750A4B" w:rsidP="00750A4B">
      <w:pPr>
        <w:numPr>
          <w:ilvl w:val="0"/>
          <w:numId w:val="4"/>
        </w:num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750A4B" w:rsidRPr="00750A4B" w:rsidRDefault="00750A4B" w:rsidP="00750A4B">
      <w:pPr>
        <w:numPr>
          <w:ilvl w:val="0"/>
          <w:numId w:val="4"/>
        </w:numPr>
        <w:spacing w:after="0" w:line="400" w:lineRule="atLeast"/>
        <w:ind w:left="67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III.4.2) W zakresie potwierdzenia niepodlegania wykluczeniu na podstawie art. 24 ust. 1 ustawy, należy przedłożyć:</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oświadczenie o braku podstaw do wykluczenia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750A4B">
        <w:rPr>
          <w:rFonts w:ascii="Arial CE" w:eastAsia="Times New Roman" w:hAnsi="Arial CE" w:cs="Arial CE"/>
          <w:sz w:val="20"/>
          <w:szCs w:val="20"/>
          <w:lang w:eastAsia="pl-PL"/>
        </w:rPr>
        <w:t>pkt</w:t>
      </w:r>
      <w:proofErr w:type="spellEnd"/>
      <w:r w:rsidRPr="00750A4B">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750A4B">
        <w:rPr>
          <w:rFonts w:ascii="Arial CE" w:eastAsia="Times New Roman" w:hAnsi="Arial CE" w:cs="Arial CE"/>
          <w:sz w:val="20"/>
          <w:szCs w:val="20"/>
          <w:lang w:eastAsia="pl-PL"/>
        </w:rPr>
        <w:t>pkt</w:t>
      </w:r>
      <w:proofErr w:type="spellEnd"/>
      <w:r w:rsidRPr="00750A4B">
        <w:rPr>
          <w:rFonts w:ascii="Arial CE" w:eastAsia="Times New Roman" w:hAnsi="Arial CE" w:cs="Arial CE"/>
          <w:sz w:val="20"/>
          <w:szCs w:val="20"/>
          <w:lang w:eastAsia="pl-PL"/>
        </w:rPr>
        <w:t xml:space="preserve"> 2 ustawy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750A4B">
        <w:rPr>
          <w:rFonts w:ascii="Arial CE" w:eastAsia="Times New Roman" w:hAnsi="Arial CE" w:cs="Arial CE"/>
          <w:sz w:val="20"/>
          <w:szCs w:val="20"/>
          <w:lang w:eastAsia="pl-PL"/>
        </w:rPr>
        <w:t>pkt</w:t>
      </w:r>
      <w:proofErr w:type="spellEnd"/>
      <w:r w:rsidRPr="00750A4B">
        <w:rPr>
          <w:rFonts w:ascii="Arial CE" w:eastAsia="Times New Roman" w:hAnsi="Arial CE" w:cs="Arial CE"/>
          <w:sz w:val="20"/>
          <w:szCs w:val="20"/>
          <w:lang w:eastAsia="pl-PL"/>
        </w:rPr>
        <w:t xml:space="preserve"> III.4.2. </w:t>
      </w:r>
    </w:p>
    <w:p w:rsidR="00750A4B" w:rsidRPr="00750A4B" w:rsidRDefault="00750A4B" w:rsidP="00750A4B">
      <w:pPr>
        <w:numPr>
          <w:ilvl w:val="0"/>
          <w:numId w:val="4"/>
        </w:numPr>
        <w:spacing w:after="0" w:line="400" w:lineRule="atLeast"/>
        <w:ind w:left="67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III.4.3) Dokumenty podmiotów zagranicznych</w:t>
      </w:r>
    </w:p>
    <w:p w:rsidR="00750A4B" w:rsidRPr="00750A4B" w:rsidRDefault="00750A4B" w:rsidP="00750A4B">
      <w:pPr>
        <w:spacing w:after="0" w:line="400" w:lineRule="atLeast"/>
        <w:ind w:left="67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Jeżeli wykonawca ma siedzibę lub miejsce zamieszkania poza terytorium Rzeczypospolitej Polskiej, przedkłada:</w:t>
      </w:r>
    </w:p>
    <w:p w:rsidR="00750A4B" w:rsidRPr="00750A4B" w:rsidRDefault="00750A4B" w:rsidP="00750A4B">
      <w:pPr>
        <w:spacing w:after="0" w:line="400" w:lineRule="atLeast"/>
        <w:ind w:left="67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III.4.3.1) dokument wystawiony w kraju, w którym ma siedzibę lub miejsce zamieszkania potwierdzający, że:</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750A4B" w:rsidRPr="00750A4B" w:rsidRDefault="00750A4B" w:rsidP="00750A4B">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750A4B" w:rsidRPr="00750A4B" w:rsidRDefault="00750A4B" w:rsidP="00750A4B">
      <w:pPr>
        <w:spacing w:after="0" w:line="400" w:lineRule="atLeast"/>
        <w:rPr>
          <w:rFonts w:ascii="Arial CE" w:eastAsia="Times New Roman" w:hAnsi="Arial CE" w:cs="Arial CE"/>
          <w:sz w:val="20"/>
          <w:szCs w:val="20"/>
          <w:lang w:eastAsia="pl-PL"/>
        </w:rPr>
      </w:pPr>
    </w:p>
    <w:p w:rsidR="00750A4B" w:rsidRPr="00750A4B" w:rsidRDefault="00750A4B" w:rsidP="00750A4B">
      <w:pPr>
        <w:spacing w:after="0" w:line="400" w:lineRule="atLeast"/>
        <w:ind w:left="22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750A4B" w:rsidRPr="00750A4B" w:rsidRDefault="00750A4B" w:rsidP="00750A4B">
      <w:pPr>
        <w:spacing w:after="0" w:line="400" w:lineRule="atLeast"/>
        <w:ind w:left="22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750A4B" w:rsidRPr="00750A4B" w:rsidRDefault="00750A4B" w:rsidP="00750A4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próbki, opisy lub fotografie </w:t>
      </w:r>
    </w:p>
    <w:p w:rsidR="00750A4B" w:rsidRPr="00750A4B" w:rsidRDefault="00750A4B" w:rsidP="00750A4B">
      <w:pPr>
        <w:spacing w:after="0" w:line="400" w:lineRule="atLeast"/>
        <w:ind w:left="22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III.6) INNE DOKUMENTY</w:t>
      </w:r>
    </w:p>
    <w:p w:rsidR="00750A4B" w:rsidRPr="00750A4B" w:rsidRDefault="00750A4B" w:rsidP="00750A4B">
      <w:pPr>
        <w:spacing w:after="0" w:line="400" w:lineRule="atLeast"/>
        <w:ind w:left="225"/>
        <w:rPr>
          <w:rFonts w:ascii="Arial CE" w:eastAsia="Times New Roman" w:hAnsi="Arial CE" w:cs="Arial CE"/>
          <w:b/>
          <w:bCs/>
          <w:sz w:val="20"/>
          <w:szCs w:val="20"/>
          <w:lang w:eastAsia="pl-PL"/>
        </w:rPr>
      </w:pPr>
      <w:r w:rsidRPr="00750A4B">
        <w:rPr>
          <w:rFonts w:ascii="Arial CE" w:eastAsia="Times New Roman" w:hAnsi="Arial CE" w:cs="Arial CE"/>
          <w:b/>
          <w:bCs/>
          <w:sz w:val="20"/>
          <w:szCs w:val="20"/>
          <w:lang w:eastAsia="pl-PL"/>
        </w:rPr>
        <w:t xml:space="preserve">Inne dokumenty niewymienione w </w:t>
      </w:r>
      <w:proofErr w:type="spellStart"/>
      <w:r w:rsidRPr="00750A4B">
        <w:rPr>
          <w:rFonts w:ascii="Arial CE" w:eastAsia="Times New Roman" w:hAnsi="Arial CE" w:cs="Arial CE"/>
          <w:b/>
          <w:bCs/>
          <w:sz w:val="20"/>
          <w:szCs w:val="20"/>
          <w:lang w:eastAsia="pl-PL"/>
        </w:rPr>
        <w:t>pkt</w:t>
      </w:r>
      <w:proofErr w:type="spellEnd"/>
      <w:r w:rsidRPr="00750A4B">
        <w:rPr>
          <w:rFonts w:ascii="Arial CE" w:eastAsia="Times New Roman" w:hAnsi="Arial CE" w:cs="Arial CE"/>
          <w:b/>
          <w:bCs/>
          <w:sz w:val="20"/>
          <w:szCs w:val="20"/>
          <w:lang w:eastAsia="pl-PL"/>
        </w:rPr>
        <w:t xml:space="preserve"> III.4) albo w </w:t>
      </w:r>
      <w:proofErr w:type="spellStart"/>
      <w:r w:rsidRPr="00750A4B">
        <w:rPr>
          <w:rFonts w:ascii="Arial CE" w:eastAsia="Times New Roman" w:hAnsi="Arial CE" w:cs="Arial CE"/>
          <w:b/>
          <w:bCs/>
          <w:sz w:val="20"/>
          <w:szCs w:val="20"/>
          <w:lang w:eastAsia="pl-PL"/>
        </w:rPr>
        <w:t>pkt</w:t>
      </w:r>
      <w:proofErr w:type="spellEnd"/>
      <w:r w:rsidRPr="00750A4B">
        <w:rPr>
          <w:rFonts w:ascii="Arial CE" w:eastAsia="Times New Roman" w:hAnsi="Arial CE" w:cs="Arial CE"/>
          <w:b/>
          <w:bCs/>
          <w:sz w:val="20"/>
          <w:szCs w:val="20"/>
          <w:lang w:eastAsia="pl-PL"/>
        </w:rPr>
        <w:t xml:space="preserve"> III.5)</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wcześniej niż 6 miesięcy przed upływem terminu składania ofert. W przypadku wykonawców wspólnie ubiegających się o zamówienie, do oferty należy załączyć pełnomocnictwo do reprezentowania ich w postępowaniu o udzielenie zamówienia albo do reprezentowania w postępowaniu i zawarcia umowy w sprawie zamówienia </w:t>
      </w:r>
      <w:proofErr w:type="spellStart"/>
      <w:r w:rsidRPr="00750A4B">
        <w:rPr>
          <w:rFonts w:ascii="Arial CE" w:eastAsia="Times New Roman" w:hAnsi="Arial CE" w:cs="Arial CE"/>
          <w:sz w:val="20"/>
          <w:szCs w:val="20"/>
          <w:lang w:eastAsia="pl-PL"/>
        </w:rPr>
        <w:t>publicznego.Pełnomocnictwo</w:t>
      </w:r>
      <w:proofErr w:type="spellEnd"/>
      <w:r w:rsidRPr="00750A4B">
        <w:rPr>
          <w:rFonts w:ascii="Arial CE" w:eastAsia="Times New Roman" w:hAnsi="Arial CE" w:cs="Arial CE"/>
          <w:sz w:val="20"/>
          <w:szCs w:val="20"/>
          <w:lang w:eastAsia="pl-PL"/>
        </w:rPr>
        <w:t xml:space="preserve">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 Jeżeli z uzasadnionych przyczyn wykonawca nie będzie mógł przedstawić wymaganych przez Zamawiającego dokumentów dotyczących sytuacji finansowej, to będzie mógł przedstawić inny dokument, który w wystarczający sposób potwierdzi spełniania tego warunku.</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750A4B">
        <w:rPr>
          <w:rFonts w:ascii="Arial CE" w:eastAsia="Times New Roman" w:hAnsi="Arial CE" w:cs="Arial CE"/>
          <w:sz w:val="20"/>
          <w:szCs w:val="20"/>
          <w:lang w:eastAsia="pl-PL"/>
        </w:rPr>
        <w:t>nie</w:t>
      </w:r>
    </w:p>
    <w:p w:rsidR="00750A4B" w:rsidRPr="00750A4B" w:rsidRDefault="00750A4B" w:rsidP="00750A4B">
      <w:pPr>
        <w:spacing w:before="375" w:after="225" w:line="400" w:lineRule="atLeast"/>
        <w:rPr>
          <w:rFonts w:ascii="Arial CE" w:eastAsia="Times New Roman" w:hAnsi="Arial CE" w:cs="Arial CE"/>
          <w:b/>
          <w:bCs/>
          <w:sz w:val="24"/>
          <w:szCs w:val="24"/>
          <w:u w:val="single"/>
          <w:lang w:eastAsia="pl-PL"/>
        </w:rPr>
      </w:pPr>
      <w:r w:rsidRPr="00750A4B">
        <w:rPr>
          <w:rFonts w:ascii="Arial CE" w:eastAsia="Times New Roman" w:hAnsi="Arial CE" w:cs="Arial CE"/>
          <w:b/>
          <w:bCs/>
          <w:sz w:val="24"/>
          <w:szCs w:val="24"/>
          <w:u w:val="single"/>
          <w:lang w:eastAsia="pl-PL"/>
        </w:rPr>
        <w:t>SEKCJA IV: PROCEDURA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IV.1) TRYB UDZIELENIA ZAMÓWIENIA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IV.1.1) Tryb udzielenia zamówienia:</w:t>
      </w:r>
      <w:r w:rsidRPr="00750A4B">
        <w:rPr>
          <w:rFonts w:ascii="Arial CE" w:eastAsia="Times New Roman" w:hAnsi="Arial CE" w:cs="Arial CE"/>
          <w:sz w:val="20"/>
          <w:szCs w:val="20"/>
          <w:lang w:eastAsia="pl-PL"/>
        </w:rPr>
        <w:t xml:space="preserve"> przetarg nieograniczony.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IV.2) KRYTERIA OCENY OFERT</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 xml:space="preserve">IV.2.1) Kryteria oceny ofert: </w:t>
      </w:r>
      <w:r w:rsidRPr="00750A4B">
        <w:rPr>
          <w:rFonts w:ascii="Arial CE" w:eastAsia="Times New Roman" w:hAnsi="Arial CE" w:cs="Arial CE"/>
          <w:sz w:val="20"/>
          <w:szCs w:val="20"/>
          <w:lang w:eastAsia="pl-PL"/>
        </w:rPr>
        <w:t>najniższa cena.</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IV.2.2) Czy przeprowadzona będzie aukcja elektroniczna:</w:t>
      </w:r>
      <w:r w:rsidRPr="00750A4B">
        <w:rPr>
          <w:rFonts w:ascii="Arial CE" w:eastAsia="Times New Roman" w:hAnsi="Arial CE" w:cs="Arial CE"/>
          <w:sz w:val="20"/>
          <w:szCs w:val="20"/>
          <w:lang w:eastAsia="pl-PL"/>
        </w:rPr>
        <w:t xml:space="preserve"> nie.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IV.3) ZMIANA UMOWY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750A4B">
        <w:rPr>
          <w:rFonts w:ascii="Arial CE" w:eastAsia="Times New Roman" w:hAnsi="Arial CE" w:cs="Arial CE"/>
          <w:sz w:val="20"/>
          <w:szCs w:val="20"/>
          <w:lang w:eastAsia="pl-PL"/>
        </w:rPr>
        <w:t>tak</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Dopuszczalne zmiany postanowień umowy oraz określenie warunków zmian</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(dokumentacji projektowej, specyfikacji technicznych, innych wymaganych przepisami, do których zamawiający był zobowiązany), c) przekazania dokumentów zamiennych lub usunięcia wad w dostarczanej dokumentacji projektowej, d) zmiany terminu dokonania prób końcowych i wniosków o dokonanie prób dodatkowych nieobjętych umową, e) zmiany terminu dokonania odbioru przewidzianego w umowie. 2) Wykonawca może przedłużyć termin wykonania przedmiotu umowy o czas opóźnienia, jeżeli takie opóźnienie jest lub będzie miało wpływ na wykonanie przedmiotu umowy w przypadku: a) zawieszenia wykonywania zamówienia przez Zamawiającego, b) wykopalisk uniemożliwiających wykonanie prac, c) szczególnie niesprzyjających warunków atmosferycznych uniemożliwiających prowadzenie prac,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750A4B">
        <w:rPr>
          <w:rFonts w:ascii="Arial CE" w:eastAsia="Times New Roman" w:hAnsi="Arial CE" w:cs="Arial CE"/>
          <w:sz w:val="20"/>
          <w:szCs w:val="20"/>
          <w:lang w:eastAsia="pl-PL"/>
        </w:rPr>
        <w:t>siwz</w:t>
      </w:r>
      <w:proofErr w:type="spellEnd"/>
      <w:r w:rsidRPr="00750A4B">
        <w:rPr>
          <w:rFonts w:ascii="Arial CE" w:eastAsia="Times New Roman" w:hAnsi="Arial CE" w:cs="Arial CE"/>
          <w:sz w:val="20"/>
          <w:szCs w:val="20"/>
          <w:lang w:eastAsia="pl-PL"/>
        </w:rPr>
        <w:t>,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się w trakcie wykonywania umowy przepisów, norm lub normatywów mających zastosowanie do przedmiotu umowy, lub tych zmian dokona Zamawiający, 3) Jeżeli wystąpią zmiany będące następstwem okoliczności leżących po stronie Zamawiającego , w szczególności : a) wstrzymanie realizacji inwestycji przez Zamawiającego, b) konieczności usunięcia błędów lub wprowadzenia zmian w dokumentacji projektowej. 4) Jeżeli powstaną okoliczności będące następstwem działania organów administracji.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Każde ze wskazanych w lit. a -d zmian może być powiązane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IV.4) INFORMACJE ADMINISTRACYJNE</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IV.4.1)</w:t>
      </w:r>
      <w:r w:rsidRPr="00750A4B">
        <w:rPr>
          <w:rFonts w:ascii="Arial CE" w:eastAsia="Times New Roman" w:hAnsi="Arial CE" w:cs="Arial CE"/>
          <w:sz w:val="20"/>
          <w:szCs w:val="20"/>
          <w:lang w:eastAsia="pl-PL"/>
        </w:rPr>
        <w:t> </w:t>
      </w:r>
      <w:r w:rsidRPr="00750A4B">
        <w:rPr>
          <w:rFonts w:ascii="Arial CE" w:eastAsia="Times New Roman" w:hAnsi="Arial CE" w:cs="Arial CE"/>
          <w:b/>
          <w:bCs/>
          <w:sz w:val="20"/>
          <w:szCs w:val="20"/>
          <w:lang w:eastAsia="pl-PL"/>
        </w:rPr>
        <w:t>Adres strony internetowej, na której jest dostępna specyfikacja istotnych warunków zamówienia:</w:t>
      </w:r>
      <w:r w:rsidRPr="00750A4B">
        <w:rPr>
          <w:rFonts w:ascii="Arial CE" w:eastAsia="Times New Roman" w:hAnsi="Arial CE" w:cs="Arial CE"/>
          <w:sz w:val="20"/>
          <w:szCs w:val="20"/>
          <w:lang w:eastAsia="pl-PL"/>
        </w:rPr>
        <w:t xml:space="preserve"> www.bip.choszczno.pl</w:t>
      </w:r>
      <w:r w:rsidRPr="00750A4B">
        <w:rPr>
          <w:rFonts w:ascii="Arial CE" w:eastAsia="Times New Roman" w:hAnsi="Arial CE" w:cs="Arial CE"/>
          <w:sz w:val="20"/>
          <w:szCs w:val="20"/>
          <w:lang w:eastAsia="pl-PL"/>
        </w:rPr>
        <w:br/>
      </w:r>
      <w:r w:rsidRPr="00750A4B">
        <w:rPr>
          <w:rFonts w:ascii="Arial CE" w:eastAsia="Times New Roman" w:hAnsi="Arial CE" w:cs="Arial CE"/>
          <w:b/>
          <w:bCs/>
          <w:sz w:val="20"/>
          <w:szCs w:val="20"/>
          <w:lang w:eastAsia="pl-PL"/>
        </w:rPr>
        <w:t>Specyfikację istotnych warunków zamówienia można uzyskać pod adresem:</w:t>
      </w:r>
      <w:r w:rsidRPr="00750A4B">
        <w:rPr>
          <w:rFonts w:ascii="Arial CE" w:eastAsia="Times New Roman" w:hAnsi="Arial CE" w:cs="Arial CE"/>
          <w:sz w:val="20"/>
          <w:szCs w:val="20"/>
          <w:lang w:eastAsia="pl-PL"/>
        </w:rPr>
        <w:t xml:space="preserve"> Urząd Miejski w Choszcznie, ul. Wolności 24, 73-200 Choszczno.</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IV.4.4) Termin składania wniosków o dopuszczenie do udziału w postępowaniu lub ofert:</w:t>
      </w:r>
      <w:r w:rsidRPr="00750A4B">
        <w:rPr>
          <w:rFonts w:ascii="Arial CE" w:eastAsia="Times New Roman" w:hAnsi="Arial CE" w:cs="Arial CE"/>
          <w:sz w:val="20"/>
          <w:szCs w:val="20"/>
          <w:lang w:eastAsia="pl-PL"/>
        </w:rPr>
        <w:t xml:space="preserve"> 06.05.2011 godzina 10:00, miejsce: kancelaria ogólna Urzędu Miejskiego w Choszcznie, ul. </w:t>
      </w:r>
      <w:proofErr w:type="spellStart"/>
      <w:r w:rsidRPr="00750A4B">
        <w:rPr>
          <w:rFonts w:ascii="Arial CE" w:eastAsia="Times New Roman" w:hAnsi="Arial CE" w:cs="Arial CE"/>
          <w:sz w:val="20"/>
          <w:szCs w:val="20"/>
          <w:lang w:eastAsia="pl-PL"/>
        </w:rPr>
        <w:t>Wolnosci</w:t>
      </w:r>
      <w:proofErr w:type="spellEnd"/>
      <w:r w:rsidRPr="00750A4B">
        <w:rPr>
          <w:rFonts w:ascii="Arial CE" w:eastAsia="Times New Roman" w:hAnsi="Arial CE" w:cs="Arial CE"/>
          <w:sz w:val="20"/>
          <w:szCs w:val="20"/>
          <w:lang w:eastAsia="pl-PL"/>
        </w:rPr>
        <w:t xml:space="preserve"> 24, 73-200 Choszczno.</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IV.4.5) Termin związania ofertą:</w:t>
      </w:r>
      <w:r w:rsidRPr="00750A4B">
        <w:rPr>
          <w:rFonts w:ascii="Arial CE" w:eastAsia="Times New Roman" w:hAnsi="Arial CE" w:cs="Arial CE"/>
          <w:sz w:val="20"/>
          <w:szCs w:val="20"/>
          <w:lang w:eastAsia="pl-PL"/>
        </w:rPr>
        <w:t xml:space="preserve"> okres w dniach: 30 (od ostatecznego terminu składania ofert).</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IV.4.16) Informacje dodatkowe, w tym dotyczące finansowania projektu/programu ze środków Unii Europejskiej:</w:t>
      </w:r>
      <w:r w:rsidRPr="00750A4B">
        <w:rPr>
          <w:rFonts w:ascii="Arial CE" w:eastAsia="Times New Roman" w:hAnsi="Arial CE" w:cs="Arial CE"/>
          <w:sz w:val="20"/>
          <w:szCs w:val="20"/>
          <w:lang w:eastAsia="pl-PL"/>
        </w:rPr>
        <w:t xml:space="preserve"> Zadanie współfinansowane z Europejskiego Funduszu Rolnego na rzecz Rozwoju Obszarów Wiejskich w ramach działania Odnowa i rozwój wsi objętego PROW na lata 2007- 2013. realizowanego w ramach Programu, osi 4 Leader, działania 4.1 Wdrażanie lokalnych strategii rozwoju..</w:t>
      </w:r>
    </w:p>
    <w:p w:rsidR="00750A4B" w:rsidRPr="00750A4B" w:rsidRDefault="00750A4B" w:rsidP="00750A4B">
      <w:pPr>
        <w:spacing w:after="0" w:line="400" w:lineRule="atLeast"/>
        <w:ind w:left="225"/>
        <w:rPr>
          <w:rFonts w:ascii="Arial CE" w:eastAsia="Times New Roman" w:hAnsi="Arial CE" w:cs="Arial CE"/>
          <w:sz w:val="20"/>
          <w:szCs w:val="20"/>
          <w:lang w:eastAsia="pl-PL"/>
        </w:rPr>
      </w:pPr>
      <w:r w:rsidRPr="00750A4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50A4B">
        <w:rPr>
          <w:rFonts w:ascii="Arial CE" w:eastAsia="Times New Roman" w:hAnsi="Arial CE" w:cs="Arial CE"/>
          <w:sz w:val="20"/>
          <w:szCs w:val="20"/>
          <w:lang w:eastAsia="pl-PL"/>
        </w:rPr>
        <w:t>nie</w:t>
      </w:r>
    </w:p>
    <w:p w:rsidR="00547382" w:rsidRDefault="00547382"/>
    <w:sectPr w:rsidR="00547382" w:rsidSect="00547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064"/>
    <w:multiLevelType w:val="multilevel"/>
    <w:tmpl w:val="7112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05240"/>
    <w:multiLevelType w:val="multilevel"/>
    <w:tmpl w:val="50508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4229B"/>
    <w:multiLevelType w:val="multilevel"/>
    <w:tmpl w:val="7D3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46E54"/>
    <w:multiLevelType w:val="multilevel"/>
    <w:tmpl w:val="B10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F71899"/>
    <w:multiLevelType w:val="multilevel"/>
    <w:tmpl w:val="CDC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0A4B"/>
    <w:rsid w:val="00547382"/>
    <w:rsid w:val="00750A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3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50A4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750A4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50A4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50A4B"/>
    <w:pPr>
      <w:spacing w:after="0" w:line="240" w:lineRule="auto"/>
      <w:ind w:left="225"/>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335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20446</Characters>
  <Application>Microsoft Office Word</Application>
  <DocSecurity>0</DocSecurity>
  <Lines>170</Lines>
  <Paragraphs>47</Paragraphs>
  <ScaleCrop>false</ScaleCrop>
  <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2011-04-21T08:11:00Z</dcterms:created>
  <dcterms:modified xsi:type="dcterms:W3CDTF">2011-04-21T08:12:00Z</dcterms:modified>
</cp:coreProperties>
</file>