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BC" w:rsidRDefault="002A52BC" w:rsidP="002A52BC">
      <w:pPr>
        <w:pStyle w:val="Tytu"/>
        <w:rPr>
          <w:u w:val="single"/>
        </w:rPr>
      </w:pPr>
      <w:r>
        <w:rPr>
          <w:u w:val="single"/>
        </w:rPr>
        <w:t>ZMIANA TREŚCI SIWZ</w:t>
      </w:r>
    </w:p>
    <w:p w:rsidR="002A52BC" w:rsidRDefault="002A52BC" w:rsidP="002A52BC">
      <w:pPr>
        <w:jc w:val="center"/>
        <w:rPr>
          <w:rFonts w:ascii="Times New Roman" w:hAnsi="Times New Roman"/>
          <w:sz w:val="24"/>
          <w:szCs w:val="24"/>
        </w:rPr>
      </w:pPr>
    </w:p>
    <w:p w:rsidR="006F1734" w:rsidRDefault="002A52BC" w:rsidP="002A52B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Choszczno działając na podstawie art. 38, ust. 4 ustawy z dnia 29 stycznia 2004 r. Prawo zamówień publicznych (Dz. U. z 2010 r. Nr 113, poz. 759 </w:t>
      </w:r>
      <w:r>
        <w:rPr>
          <w:rFonts w:ascii="Times New Roman" w:hAnsi="Times New Roman"/>
          <w:spacing w:val="-3"/>
          <w:sz w:val="24"/>
          <w:szCs w:val="24"/>
        </w:rPr>
        <w:t>ze zmianami</w:t>
      </w:r>
      <w:r>
        <w:rPr>
          <w:rFonts w:ascii="Times New Roman" w:hAnsi="Times New Roman"/>
          <w:sz w:val="24"/>
          <w:szCs w:val="24"/>
        </w:rPr>
        <w:t>) dokonuje zmiany treści SIWZ dla zamówienia publicznego na zadanie pn.„</w:t>
      </w:r>
      <w:r>
        <w:rPr>
          <w:rFonts w:ascii="Times New Roman" w:hAnsi="Times New Roman"/>
          <w:b/>
          <w:bCs/>
          <w:sz w:val="24"/>
          <w:szCs w:val="24"/>
        </w:rPr>
        <w:t xml:space="preserve"> Remonty cząstkowe nawierzchni dróg na terenie Gminy Choszczno w 2012 roku</w:t>
      </w:r>
      <w:r>
        <w:rPr>
          <w:rFonts w:ascii="Times New Roman" w:hAnsi="Times New Roman"/>
          <w:sz w:val="24"/>
          <w:szCs w:val="24"/>
        </w:rPr>
        <w:t xml:space="preserve">” przeprowadzonego z trybie </w:t>
      </w:r>
      <w:r>
        <w:rPr>
          <w:rFonts w:ascii="Times New Roman" w:hAnsi="Times New Roman"/>
          <w:b/>
          <w:bCs/>
          <w:sz w:val="24"/>
          <w:szCs w:val="24"/>
        </w:rPr>
        <w:t>przetargu nieograniczonego.</w:t>
      </w:r>
    </w:p>
    <w:p w:rsidR="002A52BC" w:rsidRDefault="002A52BC" w:rsidP="002A52B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A52BC">
        <w:rPr>
          <w:rFonts w:ascii="Times New Roman" w:hAnsi="Times New Roman"/>
          <w:bCs/>
          <w:sz w:val="24"/>
          <w:szCs w:val="24"/>
        </w:rPr>
        <w:t>Zmiana dotyczy Załącznika Nr 6 do SIWZ, tj. wzoru umowy, w który</w:t>
      </w:r>
      <w:r>
        <w:rPr>
          <w:rFonts w:ascii="Times New Roman" w:hAnsi="Times New Roman"/>
          <w:bCs/>
          <w:sz w:val="24"/>
          <w:szCs w:val="24"/>
        </w:rPr>
        <w:t>m w § 3 dodaje się ust. 6 o</w:t>
      </w:r>
      <w:r w:rsidRPr="002A52BC">
        <w:rPr>
          <w:rFonts w:ascii="Times New Roman" w:hAnsi="Times New Roman"/>
          <w:bCs/>
          <w:sz w:val="24"/>
          <w:szCs w:val="24"/>
        </w:rPr>
        <w:t xml:space="preserve"> następującym brzmieniu:</w:t>
      </w:r>
    </w:p>
    <w:p w:rsidR="002A52BC" w:rsidRDefault="002A52BC" w:rsidP="002A52B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„6. W przypadku naruszenia przez Wykonawcę postanowień niniejszego paragrafu, Wykonawca zapłaci zamawiającemu karę umowną w wysokości równej wartości umowy z podwykonawcą.„</w:t>
      </w:r>
    </w:p>
    <w:p w:rsidR="002A52BC" w:rsidRDefault="002A52BC" w:rsidP="002A52BC">
      <w:pPr>
        <w:jc w:val="both"/>
        <w:rPr>
          <w:rFonts w:ascii="Times New Roman" w:hAnsi="Times New Roman"/>
          <w:bCs/>
          <w:sz w:val="24"/>
          <w:szCs w:val="24"/>
        </w:rPr>
      </w:pPr>
    </w:p>
    <w:p w:rsidR="002A52BC" w:rsidRDefault="002A52BC" w:rsidP="002A52BC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1D1449">
        <w:rPr>
          <w:rFonts w:ascii="Times New Roman" w:hAnsi="Times New Roman"/>
        </w:rPr>
        <w:t>Z poważaniem</w:t>
      </w:r>
    </w:p>
    <w:p w:rsidR="002A52BC" w:rsidRPr="001D1449" w:rsidRDefault="002A52BC" w:rsidP="002A52BC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2A52BC" w:rsidRPr="001D1449" w:rsidRDefault="002A52BC" w:rsidP="002A52BC">
      <w:pPr>
        <w:spacing w:after="0" w:line="360" w:lineRule="auto"/>
        <w:ind w:left="4248" w:firstLine="708"/>
        <w:rPr>
          <w:rStyle w:val="FontStyle32"/>
        </w:rPr>
      </w:pPr>
      <w:r w:rsidRPr="001D1449">
        <w:rPr>
          <w:rStyle w:val="FontStyle32"/>
        </w:rPr>
        <w:t>Burmistrz Choszczna</w:t>
      </w:r>
    </w:p>
    <w:p w:rsidR="002A52BC" w:rsidRPr="001D1449" w:rsidRDefault="002A52BC" w:rsidP="002A52BC">
      <w:pPr>
        <w:spacing w:line="360" w:lineRule="auto"/>
        <w:ind w:left="4248" w:firstLine="708"/>
        <w:rPr>
          <w:rFonts w:ascii="Times New Roman" w:hAnsi="Times New Roman"/>
        </w:rPr>
      </w:pPr>
      <w:r w:rsidRPr="001D1449">
        <w:rPr>
          <w:rStyle w:val="FontStyle32"/>
        </w:rPr>
        <w:t>(-) Robert Adamczyk</w:t>
      </w:r>
    </w:p>
    <w:p w:rsidR="002A52BC" w:rsidRPr="002A52BC" w:rsidRDefault="002A52BC" w:rsidP="002A52BC">
      <w:pPr>
        <w:jc w:val="both"/>
      </w:pPr>
    </w:p>
    <w:sectPr w:rsidR="002A52BC" w:rsidRPr="002A52BC" w:rsidSect="006F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2A52BC"/>
    <w:rsid w:val="002A52BC"/>
    <w:rsid w:val="006F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2B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52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A52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2A52B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2</cp:revision>
  <cp:lastPrinted>2012-04-19T12:19:00Z</cp:lastPrinted>
  <dcterms:created xsi:type="dcterms:W3CDTF">2012-04-19T12:11:00Z</dcterms:created>
  <dcterms:modified xsi:type="dcterms:W3CDTF">2012-04-19T12:19:00Z</dcterms:modified>
</cp:coreProperties>
</file>