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35" w:rsidRPr="001E6635" w:rsidRDefault="001E6635" w:rsidP="001E6635">
      <w:pPr>
        <w:spacing w:after="280" w:line="420" w:lineRule="atLeast"/>
        <w:ind w:left="138"/>
        <w:jc w:val="center"/>
        <w:rPr>
          <w:rFonts w:ascii="Arial CE" w:eastAsia="Times New Roman" w:hAnsi="Arial CE" w:cs="Arial CE"/>
          <w:sz w:val="28"/>
          <w:szCs w:val="28"/>
          <w:lang w:eastAsia="pl-PL"/>
        </w:rPr>
      </w:pPr>
      <w:r w:rsidRPr="001E6635">
        <w:rPr>
          <w:rFonts w:ascii="Arial CE" w:eastAsia="Times New Roman" w:hAnsi="Arial CE" w:cs="Arial CE"/>
          <w:b/>
          <w:bCs/>
          <w:sz w:val="28"/>
          <w:szCs w:val="28"/>
          <w:lang w:eastAsia="pl-PL"/>
        </w:rPr>
        <w:t>Choszczno: Wykonanie przyłącza kanalizacji deszczowej i drenażu w celu odprowadzenia wód opadowych z terenu Przedszkola Nr 1 w Choszcznie</w:t>
      </w:r>
      <w:r w:rsidRPr="001E6635">
        <w:rPr>
          <w:rFonts w:ascii="Arial CE" w:eastAsia="Times New Roman" w:hAnsi="Arial CE" w:cs="Arial CE"/>
          <w:sz w:val="28"/>
          <w:szCs w:val="28"/>
          <w:lang w:eastAsia="pl-PL"/>
        </w:rPr>
        <w:br/>
      </w:r>
      <w:r w:rsidRPr="001E6635">
        <w:rPr>
          <w:rFonts w:ascii="Arial CE" w:eastAsia="Times New Roman" w:hAnsi="Arial CE" w:cs="Arial CE"/>
          <w:b/>
          <w:bCs/>
          <w:sz w:val="28"/>
          <w:szCs w:val="28"/>
          <w:lang w:eastAsia="pl-PL"/>
        </w:rPr>
        <w:t>Numer ogłoszenia: 258742 - 2012; data zamieszczenia: 18.07.2012</w:t>
      </w:r>
      <w:r w:rsidRPr="001E6635">
        <w:rPr>
          <w:rFonts w:ascii="Arial CE" w:eastAsia="Times New Roman" w:hAnsi="Arial CE" w:cs="Arial CE"/>
          <w:sz w:val="28"/>
          <w:szCs w:val="28"/>
          <w:lang w:eastAsia="pl-PL"/>
        </w:rPr>
        <w:br/>
        <w:t>OGŁOSZENIE O ZAMÓWIENIU - roboty budowlane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Zamieszczanie ogłoszenia:</w:t>
      </w:r>
      <w:r w:rsidRPr="001E6635">
        <w:rPr>
          <w:rFonts w:ascii="Arial CE" w:eastAsia="Times New Roman" w:hAnsi="Arial CE" w:cs="Arial CE"/>
          <w:sz w:val="20"/>
          <w:szCs w:val="20"/>
          <w:lang w:eastAsia="pl-PL"/>
        </w:rPr>
        <w:t xml:space="preserve"> obowiązkowe.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Ogłoszenie dotyczy:</w:t>
      </w:r>
      <w:r w:rsidRPr="001E6635">
        <w:rPr>
          <w:rFonts w:ascii="Arial CE" w:eastAsia="Times New Roman" w:hAnsi="Arial CE" w:cs="Arial CE"/>
          <w:sz w:val="20"/>
          <w:szCs w:val="20"/>
          <w:lang w:eastAsia="pl-PL"/>
        </w:rPr>
        <w:t xml:space="preserve"> zamówienia publicznego.</w:t>
      </w:r>
    </w:p>
    <w:p w:rsidR="001E6635" w:rsidRPr="001E6635" w:rsidRDefault="001E6635" w:rsidP="001E6635">
      <w:pPr>
        <w:spacing w:before="229" w:after="138" w:line="400" w:lineRule="atLeast"/>
        <w:rPr>
          <w:rFonts w:ascii="Arial CE" w:eastAsia="Times New Roman" w:hAnsi="Arial CE" w:cs="Arial CE"/>
          <w:b/>
          <w:bCs/>
          <w:sz w:val="24"/>
          <w:szCs w:val="24"/>
          <w:u w:val="single"/>
          <w:lang w:eastAsia="pl-PL"/>
        </w:rPr>
      </w:pPr>
      <w:r w:rsidRPr="001E6635">
        <w:rPr>
          <w:rFonts w:ascii="Arial CE" w:eastAsia="Times New Roman" w:hAnsi="Arial CE" w:cs="Arial CE"/>
          <w:b/>
          <w:bCs/>
          <w:sz w:val="24"/>
          <w:szCs w:val="24"/>
          <w:u w:val="single"/>
          <w:lang w:eastAsia="pl-PL"/>
        </w:rPr>
        <w:t>SEKCJA I: ZAMAWIAJĄCY</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 1) NAZWA I ADRES:</w:t>
      </w:r>
      <w:r w:rsidRPr="001E6635">
        <w:rPr>
          <w:rFonts w:ascii="Arial CE" w:eastAsia="Times New Roman" w:hAnsi="Arial CE" w:cs="Arial CE"/>
          <w:sz w:val="20"/>
          <w:szCs w:val="20"/>
          <w:lang w:eastAsia="pl-PL"/>
        </w:rPr>
        <w:t xml:space="preserve"> Gmina Choszczno , ul. Wolności 24, 73-200 Choszczno, woj. zachodniopomorskie, tel. 095 7659300, faks 095 7659306.</w:t>
      </w:r>
    </w:p>
    <w:p w:rsidR="001E6635" w:rsidRPr="001E6635" w:rsidRDefault="001E6635" w:rsidP="001E6635">
      <w:pPr>
        <w:numPr>
          <w:ilvl w:val="0"/>
          <w:numId w:val="1"/>
        </w:numPr>
        <w:spacing w:before="100" w:beforeAutospacing="1" w:after="100" w:afterAutospacing="1" w:line="400" w:lineRule="atLeast"/>
        <w:ind w:left="275"/>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Adres strony internetowej zamawiającego:</w:t>
      </w:r>
      <w:r w:rsidRPr="001E6635">
        <w:rPr>
          <w:rFonts w:ascii="Arial CE" w:eastAsia="Times New Roman" w:hAnsi="Arial CE" w:cs="Arial CE"/>
          <w:sz w:val="20"/>
          <w:szCs w:val="20"/>
          <w:lang w:eastAsia="pl-PL"/>
        </w:rPr>
        <w:t xml:space="preserve"> www.choszczno.pl</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 2) RODZAJ ZAMAWIAJĄCEGO:</w:t>
      </w:r>
      <w:r w:rsidRPr="001E6635">
        <w:rPr>
          <w:rFonts w:ascii="Arial CE" w:eastAsia="Times New Roman" w:hAnsi="Arial CE" w:cs="Arial CE"/>
          <w:sz w:val="20"/>
          <w:szCs w:val="20"/>
          <w:lang w:eastAsia="pl-PL"/>
        </w:rPr>
        <w:t xml:space="preserve"> Administracja samorządowa.</w:t>
      </w:r>
    </w:p>
    <w:p w:rsidR="001E6635" w:rsidRPr="001E6635" w:rsidRDefault="001E6635" w:rsidP="001E6635">
      <w:pPr>
        <w:spacing w:before="229" w:after="138" w:line="400" w:lineRule="atLeast"/>
        <w:rPr>
          <w:rFonts w:ascii="Arial CE" w:eastAsia="Times New Roman" w:hAnsi="Arial CE" w:cs="Arial CE"/>
          <w:b/>
          <w:bCs/>
          <w:sz w:val="24"/>
          <w:szCs w:val="24"/>
          <w:u w:val="single"/>
          <w:lang w:eastAsia="pl-PL"/>
        </w:rPr>
      </w:pPr>
      <w:r w:rsidRPr="001E6635">
        <w:rPr>
          <w:rFonts w:ascii="Arial CE" w:eastAsia="Times New Roman" w:hAnsi="Arial CE" w:cs="Arial CE"/>
          <w:b/>
          <w:bCs/>
          <w:sz w:val="24"/>
          <w:szCs w:val="24"/>
          <w:u w:val="single"/>
          <w:lang w:eastAsia="pl-PL"/>
        </w:rPr>
        <w:t>SEKCJA II: PRZEDMIOT ZAMÓWIENIA</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II.1) OKREŚLENIE PRZEDMIOTU ZAMÓWIENIA</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II.1.1) Nazwa nadana zamówieniu przez zamawiającego:</w:t>
      </w:r>
      <w:r w:rsidRPr="001E6635">
        <w:rPr>
          <w:rFonts w:ascii="Arial CE" w:eastAsia="Times New Roman" w:hAnsi="Arial CE" w:cs="Arial CE"/>
          <w:sz w:val="20"/>
          <w:szCs w:val="20"/>
          <w:lang w:eastAsia="pl-PL"/>
        </w:rPr>
        <w:t xml:space="preserve"> Wykonanie przyłącza kanalizacji deszczowej i drenażu w celu odprowadzenia wód opadowych z terenu Przedszkola Nr 1 w Choszcznie.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II.1.2) Rodzaj zamówienia:</w:t>
      </w:r>
      <w:r w:rsidRPr="001E6635">
        <w:rPr>
          <w:rFonts w:ascii="Arial CE" w:eastAsia="Times New Roman" w:hAnsi="Arial CE" w:cs="Arial CE"/>
          <w:sz w:val="20"/>
          <w:szCs w:val="20"/>
          <w:lang w:eastAsia="pl-PL"/>
        </w:rPr>
        <w:t xml:space="preserve"> roboty budowlane.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II.1.3) Określenie przedmiotu oraz wielkości lub zakresu zamówienia:</w:t>
      </w:r>
      <w:r w:rsidRPr="001E6635">
        <w:rPr>
          <w:rFonts w:ascii="Arial CE" w:eastAsia="Times New Roman" w:hAnsi="Arial CE" w:cs="Arial CE"/>
          <w:sz w:val="20"/>
          <w:szCs w:val="20"/>
          <w:lang w:eastAsia="pl-PL"/>
        </w:rPr>
        <w:t xml:space="preserve"> Przedmiotem zamówienia jest wykonanie drenażu melioracyjnego NPCV fi 150 mm na działce nr 540-1 i przyłącza kanalizacji deszczowej fi 315 mm na działkach nr 540-1, 543, 545-1, 545-2, 545-3, 552 obręb 3 w Choszcznie. Przyłącze zostanie włączone do kanału na działce nr 552 obręb 3 w Choszcznie. Odprowadzane wody opadowe z terenów utwardzonych Przedszkola Nr 1 na działce nr 540-1 podczyszczane będą na osadnikach 4 studzienek ściekowych na terenie przedszkola. Ponadto zamówienie obejmuje wykonanie budowlanego drenażu opaskowego z przepompownią wód drenażowych przy budynku Przedszkola Publicznego Nr 1 w Choszcznie, przebiegającego przez działkę 540-1, obręb 3 Choszczno oraz wykonanie robót oczyszczających, odgrzybiających ściany fundamentowe oraz izolacji pionowej budynku w starej części. Część nowo wybudowana posiada izolacje pionową. Zamawiający wymaga na wykonany przedmiot zamówienia rękojmi za wady na okres 36 miesięcy licząc od daty odbioru końcowego, a na zainstalowane urządzenia i wyposażenie gwarancji zgodnie z gwarancją udzielaną przez producenta lub dostawcę od daty odbioru ostatecznego. Szczegółowy opis przedmiotu zamówienia został określony w projekcie budowlanym, przedmiarze i specyfikacji technicznej wykonania i odbioru Robót (STWiOR).</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II.1.4) Czy przewiduje się udzielenie zamówień uzupełniających:</w:t>
      </w:r>
      <w:r w:rsidRPr="001E6635">
        <w:rPr>
          <w:rFonts w:ascii="Arial CE" w:eastAsia="Times New Roman" w:hAnsi="Arial CE" w:cs="Arial CE"/>
          <w:sz w:val="20"/>
          <w:szCs w:val="20"/>
          <w:lang w:eastAsia="pl-PL"/>
        </w:rPr>
        <w:t xml:space="preserve"> nie.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II.1.5) Wspólny Słownik Zamówień (CPV):</w:t>
      </w:r>
      <w:r w:rsidRPr="001E6635">
        <w:rPr>
          <w:rFonts w:ascii="Arial CE" w:eastAsia="Times New Roman" w:hAnsi="Arial CE" w:cs="Arial CE"/>
          <w:sz w:val="20"/>
          <w:szCs w:val="20"/>
          <w:lang w:eastAsia="pl-PL"/>
        </w:rPr>
        <w:t xml:space="preserve"> 45.23.13.00-8, 45.23.21.30-2.</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II.1.6) Czy dopuszcza się złożenie oferty częściowej:</w:t>
      </w:r>
      <w:r w:rsidRPr="001E6635">
        <w:rPr>
          <w:rFonts w:ascii="Arial CE" w:eastAsia="Times New Roman" w:hAnsi="Arial CE" w:cs="Arial CE"/>
          <w:sz w:val="20"/>
          <w:szCs w:val="20"/>
          <w:lang w:eastAsia="pl-PL"/>
        </w:rPr>
        <w:t xml:space="preserve"> nie.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II.1.7) Czy dopuszcza się złożenie oferty wariantowej:</w:t>
      </w:r>
      <w:r w:rsidRPr="001E6635">
        <w:rPr>
          <w:rFonts w:ascii="Arial CE" w:eastAsia="Times New Roman" w:hAnsi="Arial CE" w:cs="Arial CE"/>
          <w:sz w:val="20"/>
          <w:szCs w:val="20"/>
          <w:lang w:eastAsia="pl-PL"/>
        </w:rPr>
        <w:t xml:space="preserve"> nie.</w:t>
      </w:r>
    </w:p>
    <w:p w:rsidR="001E6635" w:rsidRPr="001E6635" w:rsidRDefault="001E6635" w:rsidP="001E6635">
      <w:pPr>
        <w:spacing w:after="0" w:line="400" w:lineRule="atLeast"/>
        <w:rPr>
          <w:rFonts w:ascii="Arial CE" w:eastAsia="Times New Roman" w:hAnsi="Arial CE" w:cs="Arial CE"/>
          <w:sz w:val="20"/>
          <w:szCs w:val="20"/>
          <w:lang w:eastAsia="pl-PL"/>
        </w:rPr>
      </w:pP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II.2) CZAS TRWANIA ZAMÓWIENIA LUB TERMIN WYKONANIA:</w:t>
      </w:r>
      <w:r w:rsidRPr="001E6635">
        <w:rPr>
          <w:rFonts w:ascii="Arial CE" w:eastAsia="Times New Roman" w:hAnsi="Arial CE" w:cs="Arial CE"/>
          <w:sz w:val="20"/>
          <w:szCs w:val="20"/>
          <w:lang w:eastAsia="pl-PL"/>
        </w:rPr>
        <w:t xml:space="preserve"> Zakończenie: 31.10.2012.</w:t>
      </w:r>
    </w:p>
    <w:p w:rsidR="001E6635" w:rsidRPr="001E6635" w:rsidRDefault="001E6635" w:rsidP="001E6635">
      <w:pPr>
        <w:spacing w:before="229" w:after="138" w:line="400" w:lineRule="atLeast"/>
        <w:rPr>
          <w:rFonts w:ascii="Arial CE" w:eastAsia="Times New Roman" w:hAnsi="Arial CE" w:cs="Arial CE"/>
          <w:b/>
          <w:bCs/>
          <w:sz w:val="24"/>
          <w:szCs w:val="24"/>
          <w:u w:val="single"/>
          <w:lang w:eastAsia="pl-PL"/>
        </w:rPr>
      </w:pPr>
      <w:r w:rsidRPr="001E6635">
        <w:rPr>
          <w:rFonts w:ascii="Arial CE" w:eastAsia="Times New Roman" w:hAnsi="Arial CE" w:cs="Arial CE"/>
          <w:b/>
          <w:bCs/>
          <w:sz w:val="24"/>
          <w:szCs w:val="24"/>
          <w:u w:val="single"/>
          <w:lang w:eastAsia="pl-PL"/>
        </w:rPr>
        <w:t>SEKCJA III: INFORMACJE O CHARAKTERZE PRAWNYM, EKONOMICZNYM, FINANSOWYM I TECHNICZNYM</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III.2) ZALICZKI</w:t>
      </w:r>
    </w:p>
    <w:p w:rsidR="001E6635" w:rsidRPr="001E6635" w:rsidRDefault="001E6635" w:rsidP="001E6635">
      <w:pPr>
        <w:numPr>
          <w:ilvl w:val="0"/>
          <w:numId w:val="2"/>
        </w:numPr>
        <w:spacing w:before="100" w:beforeAutospacing="1" w:after="100" w:afterAutospacing="1" w:line="400" w:lineRule="atLeast"/>
        <w:ind w:left="275"/>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Czy przewiduje się udzielenie zaliczek na poczet wykonania zamówienia:</w:t>
      </w:r>
      <w:r w:rsidRPr="001E6635">
        <w:rPr>
          <w:rFonts w:ascii="Arial CE" w:eastAsia="Times New Roman" w:hAnsi="Arial CE" w:cs="Arial CE"/>
          <w:sz w:val="20"/>
          <w:szCs w:val="20"/>
          <w:lang w:eastAsia="pl-PL"/>
        </w:rPr>
        <w:t xml:space="preserve"> nie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III.3) WARUNKI UDZIAŁU W POSTĘPOWANIU ORAZ OPIS SPOSOBU DOKONYWANIA OCENY SPEŁNIANIA TYCH WARUNKÓW</w:t>
      </w:r>
    </w:p>
    <w:p w:rsidR="001E6635" w:rsidRPr="001E6635" w:rsidRDefault="001E6635" w:rsidP="001E6635">
      <w:pPr>
        <w:numPr>
          <w:ilvl w:val="0"/>
          <w:numId w:val="3"/>
        </w:numPr>
        <w:spacing w:after="0" w:line="400" w:lineRule="atLeast"/>
        <w:ind w:left="413"/>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III.3.2) Wiedza i doświadczenie</w:t>
      </w:r>
    </w:p>
    <w:p w:rsidR="001E6635" w:rsidRPr="001E6635" w:rsidRDefault="001E6635" w:rsidP="001E6635">
      <w:pPr>
        <w:spacing w:after="0" w:line="400" w:lineRule="atLeast"/>
        <w:ind w:left="413"/>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Opis sposobu dokonywania oceny spełniania tego warunku</w:t>
      </w:r>
    </w:p>
    <w:p w:rsidR="001E6635" w:rsidRPr="001E6635" w:rsidRDefault="001E6635" w:rsidP="001E6635">
      <w:pPr>
        <w:numPr>
          <w:ilvl w:val="1"/>
          <w:numId w:val="3"/>
        </w:numPr>
        <w:spacing w:after="0" w:line="400" w:lineRule="atLeast"/>
        <w:ind w:left="688"/>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w tym względzie Wykonawcy wykażą i udokumentują (referencjami, opiniami lub listami polecającymi, protokołami odbioru końcowego), iż w okresie ostatnich 5 lat przed upływem terminu składania ofert, a jeżeli okres prowadzenia działalności jest krótszy - w tym okresie wykonali roboty budowlane w zakresie niezbędnym do wykazania spełniania warunku wiedzy i doświadczenia, przez co należy rozumieć wykonanie: - co najmniej jednej roboty budowlanej polegającej na budowie przyłącza kanalizacji deszczowej o długości minimum 100 mb i średnicy zewnętrznej minimum 315 mm; - co najmniej jednej roboty budowlanej polegającej na wykonaniu minimum 90 m2 izolacji pionowej przeciwwodnej z bitumicznych mas uszczelniających;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1E6635" w:rsidRPr="001E6635" w:rsidRDefault="001E6635" w:rsidP="001E6635">
      <w:pPr>
        <w:numPr>
          <w:ilvl w:val="0"/>
          <w:numId w:val="3"/>
        </w:numPr>
        <w:spacing w:after="0" w:line="400" w:lineRule="atLeast"/>
        <w:ind w:left="413"/>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III.3.4) Osoby zdolne do wykonania zamówienia</w:t>
      </w:r>
    </w:p>
    <w:p w:rsidR="001E6635" w:rsidRPr="001E6635" w:rsidRDefault="001E6635" w:rsidP="001E6635">
      <w:pPr>
        <w:spacing w:after="0" w:line="400" w:lineRule="atLeast"/>
        <w:ind w:left="413"/>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Opis sposobu dokonywania oceny spełniania tego warunku</w:t>
      </w:r>
    </w:p>
    <w:p w:rsidR="001E6635" w:rsidRPr="001E6635" w:rsidRDefault="001E6635" w:rsidP="001E6635">
      <w:pPr>
        <w:numPr>
          <w:ilvl w:val="1"/>
          <w:numId w:val="3"/>
        </w:numPr>
        <w:spacing w:after="0" w:line="400" w:lineRule="atLeast"/>
        <w:ind w:left="688"/>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Wykonawcy wykażą, że dysponują lub będą dysponować osobą zdolną do wykonania zamówienia tj.: dysponują osobą posiadającą : - uprawnienia kierownika budowy do kierowania robotami budowlanymi bez ograniczeń w specjalności instalacyjnej w zakresie sieci, instalacji i urządzeń cieplnych, wentylacyjnych, gazowych, wodociągowych i kanalizacyjnych oraz - uprawnienia kierownika robót budowlanych z uprawnieniami do kierowania robotami w specjalności konstrukcyjno - budowlanej; kadra kierowania budową musi posiadać stwierdzenie przygotowania zawodowego do wykonywania samodzielnych funkcji w budownictwie (uprawnienia), wpis na listę właściwej Okręgowej Izby Samorządu Zawodowego.Ocena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1E6635" w:rsidRPr="001E6635" w:rsidRDefault="001E6635" w:rsidP="001E6635">
      <w:pPr>
        <w:numPr>
          <w:ilvl w:val="0"/>
          <w:numId w:val="3"/>
        </w:numPr>
        <w:spacing w:after="0" w:line="400" w:lineRule="atLeast"/>
        <w:ind w:left="413"/>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III.3.5) Sytuacja ekonomiczna i finansowa</w:t>
      </w:r>
    </w:p>
    <w:p w:rsidR="001E6635" w:rsidRPr="001E6635" w:rsidRDefault="001E6635" w:rsidP="001E6635">
      <w:pPr>
        <w:spacing w:after="0" w:line="400" w:lineRule="atLeast"/>
        <w:ind w:left="413"/>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Opis sposobu dokonywania oceny spełniania tego warunku</w:t>
      </w:r>
    </w:p>
    <w:p w:rsidR="001E6635" w:rsidRPr="001E6635" w:rsidRDefault="001E6635" w:rsidP="001E6635">
      <w:pPr>
        <w:numPr>
          <w:ilvl w:val="1"/>
          <w:numId w:val="3"/>
        </w:numPr>
        <w:spacing w:after="0" w:line="400" w:lineRule="atLeast"/>
        <w:ind w:left="688"/>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Wykonawcy wykażą, że posiadają ubezpieczenie OC z tytułu prowadzonej działalności gospodarczej.Ocena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E6635" w:rsidRPr="001E6635" w:rsidRDefault="001E6635" w:rsidP="001E6635">
      <w:pPr>
        <w:numPr>
          <w:ilvl w:val="0"/>
          <w:numId w:val="4"/>
        </w:numPr>
        <w:spacing w:after="0" w:line="400" w:lineRule="atLeast"/>
        <w:ind w:left="413"/>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1E6635" w:rsidRPr="001E6635" w:rsidRDefault="001E6635" w:rsidP="001E6635">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rsidR="001E6635" w:rsidRPr="001E6635" w:rsidRDefault="001E6635" w:rsidP="001E6635">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1E6635" w:rsidRPr="001E6635" w:rsidRDefault="001E6635" w:rsidP="001E6635">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1E6635" w:rsidRPr="001E6635" w:rsidRDefault="001E6635" w:rsidP="001E6635">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1E6635" w:rsidRPr="001E6635" w:rsidRDefault="001E6635" w:rsidP="001E6635">
      <w:pPr>
        <w:numPr>
          <w:ilvl w:val="0"/>
          <w:numId w:val="4"/>
        </w:numPr>
        <w:spacing w:after="0" w:line="400" w:lineRule="atLeast"/>
        <w:ind w:left="413"/>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III.4.2) W zakresie potwierdzenia niepodlegania wykluczeniu na podstawie art. 24 ust. 1 ustawy, należy przedłożyć:</w:t>
      </w:r>
    </w:p>
    <w:p w:rsidR="001E6635" w:rsidRPr="001E6635" w:rsidRDefault="001E6635" w:rsidP="001E6635">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 xml:space="preserve">oświadczenie o braku podstaw do wykluczenia </w:t>
      </w:r>
    </w:p>
    <w:p w:rsidR="001E6635" w:rsidRPr="001E6635" w:rsidRDefault="001E6635" w:rsidP="001E6635">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1E6635" w:rsidRPr="001E6635" w:rsidRDefault="001E6635" w:rsidP="001E6635">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 </w:t>
      </w:r>
    </w:p>
    <w:p w:rsidR="001E6635" w:rsidRPr="001E6635" w:rsidRDefault="001E6635" w:rsidP="001E6635">
      <w:pPr>
        <w:numPr>
          <w:ilvl w:val="0"/>
          <w:numId w:val="4"/>
        </w:numPr>
        <w:spacing w:after="0" w:line="400" w:lineRule="atLeast"/>
        <w:ind w:left="413"/>
        <w:rPr>
          <w:rFonts w:ascii="Arial CE" w:eastAsia="Times New Roman" w:hAnsi="Arial CE" w:cs="Arial CE"/>
          <w:b/>
          <w:bCs/>
          <w:sz w:val="20"/>
          <w:szCs w:val="20"/>
          <w:lang w:eastAsia="pl-PL"/>
        </w:rPr>
      </w:pPr>
      <w:r w:rsidRPr="001E6635">
        <w:rPr>
          <w:rFonts w:ascii="Arial CE" w:eastAsia="Times New Roman" w:hAnsi="Arial CE" w:cs="Arial CE"/>
          <w:b/>
          <w:bCs/>
          <w:sz w:val="20"/>
          <w:szCs w:val="20"/>
          <w:lang w:eastAsia="pl-PL"/>
        </w:rPr>
        <w:t>III.4.3) Dokumenty podmiotów zagranicznych</w:t>
      </w:r>
    </w:p>
    <w:p w:rsidR="001E6635" w:rsidRPr="001E6635" w:rsidRDefault="001E6635" w:rsidP="001E6635">
      <w:pPr>
        <w:spacing w:after="0" w:line="400" w:lineRule="atLeast"/>
        <w:ind w:left="413"/>
        <w:rPr>
          <w:rFonts w:ascii="Arial CE" w:eastAsia="Times New Roman" w:hAnsi="Arial CE" w:cs="Arial CE"/>
          <w:b/>
          <w:bCs/>
          <w:sz w:val="20"/>
          <w:szCs w:val="20"/>
          <w:lang w:eastAsia="pl-PL"/>
        </w:rPr>
      </w:pPr>
      <w:r w:rsidRPr="001E6635">
        <w:rPr>
          <w:rFonts w:ascii="Arial CE" w:eastAsia="Times New Roman" w:hAnsi="Arial CE" w:cs="Arial CE"/>
          <w:b/>
          <w:bCs/>
          <w:sz w:val="20"/>
          <w:szCs w:val="20"/>
          <w:lang w:eastAsia="pl-PL"/>
        </w:rPr>
        <w:t>Jeżeli wykonawca ma siedzibę lub miejsce zamieszkania poza terytorium Rzeczypospolitej Polskiej, przedkłada:</w:t>
      </w:r>
    </w:p>
    <w:p w:rsidR="001E6635" w:rsidRPr="001E6635" w:rsidRDefault="001E6635" w:rsidP="001E6635">
      <w:pPr>
        <w:spacing w:after="0" w:line="400" w:lineRule="atLeast"/>
        <w:ind w:left="413"/>
        <w:rPr>
          <w:rFonts w:ascii="Arial CE" w:eastAsia="Times New Roman" w:hAnsi="Arial CE" w:cs="Arial CE"/>
          <w:b/>
          <w:bCs/>
          <w:sz w:val="20"/>
          <w:szCs w:val="20"/>
          <w:lang w:eastAsia="pl-PL"/>
        </w:rPr>
      </w:pPr>
      <w:r w:rsidRPr="001E6635">
        <w:rPr>
          <w:rFonts w:ascii="Arial CE" w:eastAsia="Times New Roman" w:hAnsi="Arial CE" w:cs="Arial CE"/>
          <w:b/>
          <w:bCs/>
          <w:sz w:val="20"/>
          <w:szCs w:val="20"/>
          <w:lang w:eastAsia="pl-PL"/>
        </w:rPr>
        <w:t>III.4.3.1) dokument wystawiony w kraju, w którym ma siedzibę lub miejsce zamieszkania potwierdzający, że:</w:t>
      </w:r>
    </w:p>
    <w:p w:rsidR="001E6635" w:rsidRPr="001E6635" w:rsidRDefault="001E6635" w:rsidP="001E6635">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1E6635" w:rsidRPr="001E6635" w:rsidRDefault="001E6635" w:rsidP="001E6635">
      <w:pPr>
        <w:spacing w:after="0" w:line="400" w:lineRule="atLeast"/>
        <w:ind w:left="138"/>
        <w:rPr>
          <w:rFonts w:ascii="Arial CE" w:eastAsia="Times New Roman" w:hAnsi="Arial CE" w:cs="Arial CE"/>
          <w:b/>
          <w:bCs/>
          <w:sz w:val="20"/>
          <w:szCs w:val="20"/>
          <w:lang w:eastAsia="pl-PL"/>
        </w:rPr>
      </w:pPr>
      <w:r w:rsidRPr="001E6635">
        <w:rPr>
          <w:rFonts w:ascii="Arial CE" w:eastAsia="Times New Roman" w:hAnsi="Arial CE" w:cs="Arial CE"/>
          <w:b/>
          <w:bCs/>
          <w:sz w:val="20"/>
          <w:szCs w:val="20"/>
          <w:lang w:eastAsia="pl-PL"/>
        </w:rPr>
        <w:t>III.6) INNE DOKUMENTY</w:t>
      </w:r>
    </w:p>
    <w:p w:rsidR="001E6635" w:rsidRPr="001E6635" w:rsidRDefault="001E6635" w:rsidP="001E6635">
      <w:pPr>
        <w:spacing w:after="0" w:line="400" w:lineRule="atLeast"/>
        <w:ind w:left="138"/>
        <w:rPr>
          <w:rFonts w:ascii="Arial CE" w:eastAsia="Times New Roman" w:hAnsi="Arial CE" w:cs="Arial CE"/>
          <w:b/>
          <w:bCs/>
          <w:sz w:val="20"/>
          <w:szCs w:val="20"/>
          <w:lang w:eastAsia="pl-PL"/>
        </w:rPr>
      </w:pPr>
      <w:r w:rsidRPr="001E6635">
        <w:rPr>
          <w:rFonts w:ascii="Arial CE" w:eastAsia="Times New Roman" w:hAnsi="Arial CE" w:cs="Arial CE"/>
          <w:b/>
          <w:bCs/>
          <w:sz w:val="20"/>
          <w:szCs w:val="20"/>
          <w:lang w:eastAsia="pl-PL"/>
        </w:rPr>
        <w:t>Inne dokumenty niewymienione w pkt III.4) albo w pkt III.5)</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Pełnomocnictwo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1E6635">
        <w:rPr>
          <w:rFonts w:ascii="Arial CE" w:eastAsia="Times New Roman" w:hAnsi="Arial CE" w:cs="Arial CE"/>
          <w:sz w:val="20"/>
          <w:szCs w:val="20"/>
          <w:lang w:eastAsia="pl-PL"/>
        </w:rPr>
        <w:t>nie</w:t>
      </w:r>
    </w:p>
    <w:p w:rsidR="001E6635" w:rsidRPr="001E6635" w:rsidRDefault="001E6635" w:rsidP="001E6635">
      <w:pPr>
        <w:spacing w:before="229" w:after="138" w:line="400" w:lineRule="atLeast"/>
        <w:rPr>
          <w:rFonts w:ascii="Arial CE" w:eastAsia="Times New Roman" w:hAnsi="Arial CE" w:cs="Arial CE"/>
          <w:b/>
          <w:bCs/>
          <w:sz w:val="24"/>
          <w:szCs w:val="24"/>
          <w:u w:val="single"/>
          <w:lang w:eastAsia="pl-PL"/>
        </w:rPr>
      </w:pPr>
      <w:r w:rsidRPr="001E6635">
        <w:rPr>
          <w:rFonts w:ascii="Arial CE" w:eastAsia="Times New Roman" w:hAnsi="Arial CE" w:cs="Arial CE"/>
          <w:b/>
          <w:bCs/>
          <w:sz w:val="24"/>
          <w:szCs w:val="24"/>
          <w:u w:val="single"/>
          <w:lang w:eastAsia="pl-PL"/>
        </w:rPr>
        <w:t>SEKCJA IV: PROCEDURA</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IV.1) TRYB UDZIELENIA ZAMÓWIENIA</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IV.1.1) Tryb udzielenia zamówienia:</w:t>
      </w:r>
      <w:r w:rsidRPr="001E6635">
        <w:rPr>
          <w:rFonts w:ascii="Arial CE" w:eastAsia="Times New Roman" w:hAnsi="Arial CE" w:cs="Arial CE"/>
          <w:sz w:val="20"/>
          <w:szCs w:val="20"/>
          <w:lang w:eastAsia="pl-PL"/>
        </w:rPr>
        <w:t xml:space="preserve"> przetarg nieograniczony.</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IV.2) KRYTERIA OCENY OFERT</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 xml:space="preserve">IV.2.1) Kryteria oceny ofert: </w:t>
      </w:r>
      <w:r w:rsidRPr="001E6635">
        <w:rPr>
          <w:rFonts w:ascii="Arial CE" w:eastAsia="Times New Roman" w:hAnsi="Arial CE" w:cs="Arial CE"/>
          <w:sz w:val="20"/>
          <w:szCs w:val="20"/>
          <w:lang w:eastAsia="pl-PL"/>
        </w:rPr>
        <w:t>najniższa cena.</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IV.2.2) Czy przeprowadzona będzie aukcja elektroniczna:</w:t>
      </w:r>
      <w:r w:rsidRPr="001E6635">
        <w:rPr>
          <w:rFonts w:ascii="Arial CE" w:eastAsia="Times New Roman" w:hAnsi="Arial CE" w:cs="Arial CE"/>
          <w:sz w:val="20"/>
          <w:szCs w:val="20"/>
          <w:lang w:eastAsia="pl-PL"/>
        </w:rPr>
        <w:t xml:space="preserve"> nie.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IV.3) ZMIANA UMOWY</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1E6635">
        <w:rPr>
          <w:rFonts w:ascii="Arial CE" w:eastAsia="Times New Roman" w:hAnsi="Arial CE" w:cs="Arial CE"/>
          <w:sz w:val="20"/>
          <w:szCs w:val="20"/>
          <w:lang w:eastAsia="pl-PL"/>
        </w:rPr>
        <w:t>tak</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Dopuszczalne zmiany postanowień umowy oraz określenie warunków zmian</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sz w:val="20"/>
          <w:szCs w:val="20"/>
          <w:lang w:eastAsia="pl-PL"/>
        </w:rPr>
        <w:t>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kluczowych specjalistów, przedstawionych w ofercie ,jedynie za uprzednią pisemną zgodą Zamawiającego, akceptującego nowego kluczowego specjalistę. 2) Wykonawca z własnej inicjatywy proponuje zmianę kluczowych specjalistów w następujących przypadkach: a) śmierci, choroby lub zdarzeń losowych kluczowego specjalisty, b) nie wywiązywania się kluczowego specjalisty z obowiązków wynikających z umowy. 3) Jeżeli zmiana kluczowego specjalisty stanie się konieczna z jakichkolwiek innych przyczyn niezależnych od wykonawcy (np. rezygnacji itp.), 4) 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 5)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c) przekazania dokumentów zamiennych budowy lub usunięcia wad w dostarczanej dokumentacji, d) przerwy w dostawach wody i energii elektrycznej na potrzeby budowy, e) zmiany terminu dokonania prób końcowych i wniosków o dokonanie prób dodatkowych nieobjętych umową, 6) Wykonawca może przedłużyć termin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lub innemu wykonawcy zatrudnionemu przez Zamawiającego na terenie budowy, f) niewypałów i niewybuchów, g) wykopalisk archeologicznych nieprzewidywanych w siwz, h) odmiennych od przyjętych w dokumentacji warunków geologicznych (kategorie gruntu, kurzawka itp.), i) odmiennych od przyjętych w dokumentacji warunków terenowych, w szczególności istnienie podziemnych urządzeń, instalacji lub obiektów infrastrukturalnych. 7) Jeżeli wystąpią zmiany będące następstwem okoliczności leżących po stronie Zamawiającego , w szczególności : a) wstrzymanie robót przez Zamawiającego, b) konieczności usunięcia błędów lub wprowadzenia zmian w dokumentacji. 8) Jeżeli powstały konieczne zmiany technologiczne, w szczególności : a) konieczności zrealizowania projektu przy zastosowaniu innych rozwiązań technicznych/technologicznych niż wskazane w dokumentacji w sytuacji, gdyby zastosowanie przewidzianych rozwiązań groziłoby niewykonaniem lub wadliwym wykonaniem zadania, b) odmienne od przyjętych w dokumentacji warunki geologiczne (kategorie gruntu, kurzawa itp.) skutkujące niemożliwością zrealizowania przedmiotu umowy przy dotychczasowych założeniach technologicznych, c) odmienne od przyjętych w dokumentacji warunki terenowe, w szczególności istnienie podziemnych urządzeń instalacji lub obiektów infrastrukturalnych, 9)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IV.4) INFORMACJE ADMINISTRACYJNE</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IV.4.1)</w:t>
      </w:r>
      <w:r w:rsidRPr="001E6635">
        <w:rPr>
          <w:rFonts w:ascii="Arial CE" w:eastAsia="Times New Roman" w:hAnsi="Arial CE" w:cs="Arial CE"/>
          <w:sz w:val="20"/>
          <w:szCs w:val="20"/>
          <w:lang w:eastAsia="pl-PL"/>
        </w:rPr>
        <w:t> </w:t>
      </w:r>
      <w:r w:rsidRPr="001E6635">
        <w:rPr>
          <w:rFonts w:ascii="Arial CE" w:eastAsia="Times New Roman" w:hAnsi="Arial CE" w:cs="Arial CE"/>
          <w:b/>
          <w:bCs/>
          <w:sz w:val="20"/>
          <w:szCs w:val="20"/>
          <w:lang w:eastAsia="pl-PL"/>
        </w:rPr>
        <w:t>Adres strony internetowej, na której jest dostępna specyfikacja istotnych warunków zamówienia:</w:t>
      </w:r>
      <w:r w:rsidRPr="001E6635">
        <w:rPr>
          <w:rFonts w:ascii="Arial CE" w:eastAsia="Times New Roman" w:hAnsi="Arial CE" w:cs="Arial CE"/>
          <w:sz w:val="20"/>
          <w:szCs w:val="20"/>
          <w:lang w:eastAsia="pl-PL"/>
        </w:rPr>
        <w:t xml:space="preserve"> www.bip.choszczno.pl</w:t>
      </w:r>
      <w:r w:rsidRPr="001E6635">
        <w:rPr>
          <w:rFonts w:ascii="Arial CE" w:eastAsia="Times New Roman" w:hAnsi="Arial CE" w:cs="Arial CE"/>
          <w:sz w:val="20"/>
          <w:szCs w:val="20"/>
          <w:lang w:eastAsia="pl-PL"/>
        </w:rPr>
        <w:br/>
      </w:r>
      <w:r w:rsidRPr="001E6635">
        <w:rPr>
          <w:rFonts w:ascii="Arial CE" w:eastAsia="Times New Roman" w:hAnsi="Arial CE" w:cs="Arial CE"/>
          <w:b/>
          <w:bCs/>
          <w:sz w:val="20"/>
          <w:szCs w:val="20"/>
          <w:lang w:eastAsia="pl-PL"/>
        </w:rPr>
        <w:t>Specyfikację istotnych warunków zamówienia można uzyskać pod adresem:</w:t>
      </w:r>
      <w:r w:rsidRPr="001E6635">
        <w:rPr>
          <w:rFonts w:ascii="Arial CE" w:eastAsia="Times New Roman" w:hAnsi="Arial CE" w:cs="Arial CE"/>
          <w:sz w:val="20"/>
          <w:szCs w:val="20"/>
          <w:lang w:eastAsia="pl-PL"/>
        </w:rPr>
        <w:t xml:space="preserve"> Urząd Miejski w Choszcznie, ul. Wolności 24, 73-200 Choszczno.</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IV.4.4) Termin składania wniosków o dopuszczenie do udziału w postępowaniu lub ofert:</w:t>
      </w:r>
      <w:r w:rsidRPr="001E6635">
        <w:rPr>
          <w:rFonts w:ascii="Arial CE" w:eastAsia="Times New Roman" w:hAnsi="Arial CE" w:cs="Arial CE"/>
          <w:sz w:val="20"/>
          <w:szCs w:val="20"/>
          <w:lang w:eastAsia="pl-PL"/>
        </w:rPr>
        <w:t xml:space="preserve"> 02.08.2012 godzina 10:00, miejsce: kancelaria ogólna Urzędu Miejskiego w Choszcznie, ul. Wolności 24, 73-200 Choszczno.</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IV.4.5) Termin związania ofertą:</w:t>
      </w:r>
      <w:r w:rsidRPr="001E6635">
        <w:rPr>
          <w:rFonts w:ascii="Arial CE" w:eastAsia="Times New Roman" w:hAnsi="Arial CE" w:cs="Arial CE"/>
          <w:sz w:val="20"/>
          <w:szCs w:val="20"/>
          <w:lang w:eastAsia="pl-PL"/>
        </w:rPr>
        <w:t xml:space="preserve"> okres w dniach: 30 (od ostatecznego terminu składania ofert).</w:t>
      </w:r>
    </w:p>
    <w:p w:rsidR="001E6635" w:rsidRPr="001E6635" w:rsidRDefault="001E6635" w:rsidP="001E6635">
      <w:pPr>
        <w:spacing w:after="0" w:line="400" w:lineRule="atLeast"/>
        <w:ind w:left="138"/>
        <w:rPr>
          <w:rFonts w:ascii="Arial CE" w:eastAsia="Times New Roman" w:hAnsi="Arial CE" w:cs="Arial CE"/>
          <w:sz w:val="20"/>
          <w:szCs w:val="20"/>
          <w:lang w:eastAsia="pl-PL"/>
        </w:rPr>
      </w:pPr>
      <w:r w:rsidRPr="001E663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6635">
        <w:rPr>
          <w:rFonts w:ascii="Arial CE" w:eastAsia="Times New Roman" w:hAnsi="Arial CE" w:cs="Arial CE"/>
          <w:sz w:val="20"/>
          <w:szCs w:val="20"/>
          <w:lang w:eastAsia="pl-PL"/>
        </w:rPr>
        <w:t>nie</w:t>
      </w:r>
    </w:p>
    <w:p w:rsidR="003C5609" w:rsidRDefault="003C5609"/>
    <w:sectPr w:rsidR="003C5609" w:rsidSect="003C5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AB1"/>
    <w:multiLevelType w:val="multilevel"/>
    <w:tmpl w:val="1602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1DD3"/>
    <w:multiLevelType w:val="multilevel"/>
    <w:tmpl w:val="A42CC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72011"/>
    <w:multiLevelType w:val="multilevel"/>
    <w:tmpl w:val="DA42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50FBA"/>
    <w:multiLevelType w:val="multilevel"/>
    <w:tmpl w:val="BD9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compat/>
  <w:rsids>
    <w:rsidRoot w:val="001E6635"/>
    <w:rsid w:val="001E6635"/>
    <w:rsid w:val="003C56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6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6635"/>
    <w:pPr>
      <w:spacing w:after="0" w:line="240" w:lineRule="auto"/>
      <w:ind w:left="138"/>
    </w:pPr>
    <w:rPr>
      <w:rFonts w:ascii="Times New Roman" w:eastAsia="Times New Roman" w:hAnsi="Times New Roman" w:cs="Times New Roman"/>
      <w:sz w:val="24"/>
      <w:szCs w:val="24"/>
      <w:lang w:eastAsia="pl-PL"/>
    </w:rPr>
  </w:style>
  <w:style w:type="paragraph" w:customStyle="1" w:styleId="khheader">
    <w:name w:val="kh_header"/>
    <w:basedOn w:val="Normalny"/>
    <w:rsid w:val="001E6635"/>
    <w:pPr>
      <w:spacing w:after="0" w:line="420" w:lineRule="atLeast"/>
      <w:ind w:left="13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E6635"/>
    <w:pPr>
      <w:spacing w:before="229" w:after="138"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E6635"/>
    <w:pPr>
      <w:spacing w:after="0" w:line="240" w:lineRule="auto"/>
      <w:ind w:left="138"/>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7817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13459</Characters>
  <Application>Microsoft Office Word</Application>
  <DocSecurity>0</DocSecurity>
  <Lines>112</Lines>
  <Paragraphs>31</Paragraphs>
  <ScaleCrop>false</ScaleCrop>
  <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2012-07-18T12:44:00Z</dcterms:created>
  <dcterms:modified xsi:type="dcterms:W3CDTF">2012-07-18T12:44:00Z</dcterms:modified>
</cp:coreProperties>
</file>