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2" w:rsidRPr="00654852" w:rsidRDefault="00654852" w:rsidP="00654852">
      <w:pPr>
        <w:spacing w:after="280" w:line="420" w:lineRule="atLeast"/>
        <w:ind w:left="138"/>
        <w:jc w:val="center"/>
        <w:rPr>
          <w:rFonts w:ascii="Arial CE" w:eastAsia="Times New Roman" w:hAnsi="Arial CE" w:cs="Arial CE"/>
          <w:sz w:val="28"/>
          <w:szCs w:val="28"/>
          <w:lang w:eastAsia="pl-PL"/>
        </w:rPr>
      </w:pPr>
      <w:r w:rsidRPr="00654852">
        <w:rPr>
          <w:rFonts w:ascii="Arial CE" w:eastAsia="Times New Roman" w:hAnsi="Arial CE" w:cs="Arial CE"/>
          <w:b/>
          <w:bCs/>
          <w:sz w:val="28"/>
          <w:szCs w:val="28"/>
          <w:lang w:eastAsia="pl-PL"/>
        </w:rPr>
        <w:t>Choszczno: Wymiana pokrycia dachowego na budynku Centrum Rekreacyjno Sportowego w Choszcznie przy ul. Promenady 1.</w:t>
      </w:r>
      <w:r w:rsidRPr="00654852">
        <w:rPr>
          <w:rFonts w:ascii="Arial CE" w:eastAsia="Times New Roman" w:hAnsi="Arial CE" w:cs="Arial CE"/>
          <w:sz w:val="28"/>
          <w:szCs w:val="28"/>
          <w:lang w:eastAsia="pl-PL"/>
        </w:rPr>
        <w:br/>
      </w:r>
      <w:r w:rsidRPr="00654852">
        <w:rPr>
          <w:rFonts w:ascii="Arial CE" w:eastAsia="Times New Roman" w:hAnsi="Arial CE" w:cs="Arial CE"/>
          <w:b/>
          <w:bCs/>
          <w:sz w:val="28"/>
          <w:szCs w:val="28"/>
          <w:lang w:eastAsia="pl-PL"/>
        </w:rPr>
        <w:t>Numer ogłoszenia: 201497 - 2012; data zamieszczenia: 19.09.2012</w:t>
      </w:r>
      <w:r w:rsidRPr="00654852">
        <w:rPr>
          <w:rFonts w:ascii="Arial CE" w:eastAsia="Times New Roman" w:hAnsi="Arial CE" w:cs="Arial CE"/>
          <w:sz w:val="28"/>
          <w:szCs w:val="28"/>
          <w:lang w:eastAsia="pl-PL"/>
        </w:rPr>
        <w:br/>
        <w:t>OGŁOSZENIE O ZAMÓWIENIU - roboty budowlane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Zamieszczanie ogłoszenia:</w:t>
      </w:r>
      <w:r w:rsidRPr="00654852">
        <w:rPr>
          <w:rFonts w:ascii="Arial CE" w:eastAsia="Times New Roman" w:hAnsi="Arial CE" w:cs="Arial CE"/>
          <w:sz w:val="20"/>
          <w:szCs w:val="20"/>
          <w:lang w:eastAsia="pl-PL"/>
        </w:rPr>
        <w:t xml:space="preserve"> obowiązkowe.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Ogłoszenie dotyczy:</w:t>
      </w:r>
      <w:r w:rsidRPr="00654852">
        <w:rPr>
          <w:rFonts w:ascii="Arial CE" w:eastAsia="Times New Roman" w:hAnsi="Arial CE" w:cs="Arial CE"/>
          <w:sz w:val="20"/>
          <w:szCs w:val="20"/>
          <w:lang w:eastAsia="pl-PL"/>
        </w:rPr>
        <w:t xml:space="preserve"> zamówienia publicznego.</w:t>
      </w:r>
    </w:p>
    <w:p w:rsidR="00654852" w:rsidRPr="00654852" w:rsidRDefault="00654852" w:rsidP="00654852">
      <w:pPr>
        <w:spacing w:before="229" w:after="138" w:line="400" w:lineRule="atLeast"/>
        <w:rPr>
          <w:rFonts w:ascii="Arial CE" w:eastAsia="Times New Roman" w:hAnsi="Arial CE" w:cs="Arial CE"/>
          <w:b/>
          <w:bCs/>
          <w:sz w:val="24"/>
          <w:szCs w:val="24"/>
          <w:u w:val="single"/>
          <w:lang w:eastAsia="pl-PL"/>
        </w:rPr>
      </w:pPr>
      <w:r w:rsidRPr="00654852">
        <w:rPr>
          <w:rFonts w:ascii="Arial CE" w:eastAsia="Times New Roman" w:hAnsi="Arial CE" w:cs="Arial CE"/>
          <w:b/>
          <w:bCs/>
          <w:sz w:val="24"/>
          <w:szCs w:val="24"/>
          <w:u w:val="single"/>
          <w:lang w:eastAsia="pl-PL"/>
        </w:rPr>
        <w:t>SEKCJA I: ZAMAWIAJĄCY</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 1) NAZWA I ADRES:</w:t>
      </w:r>
      <w:r w:rsidRPr="00654852">
        <w:rPr>
          <w:rFonts w:ascii="Arial CE" w:eastAsia="Times New Roman" w:hAnsi="Arial CE" w:cs="Arial CE"/>
          <w:sz w:val="20"/>
          <w:szCs w:val="20"/>
          <w:lang w:eastAsia="pl-PL"/>
        </w:rPr>
        <w:t xml:space="preserve"> Gmina Choszczno , ul. Wolności 24, 73-200 Choszczno, woj. zachodniopomorskie, tel. 095 7659300, faks 095 7659306.</w:t>
      </w:r>
    </w:p>
    <w:p w:rsidR="00654852" w:rsidRPr="00654852" w:rsidRDefault="00654852" w:rsidP="00654852">
      <w:pPr>
        <w:numPr>
          <w:ilvl w:val="0"/>
          <w:numId w:val="1"/>
        </w:numPr>
        <w:spacing w:before="100" w:beforeAutospacing="1" w:after="100" w:afterAutospacing="1" w:line="400" w:lineRule="atLeast"/>
        <w:ind w:left="275"/>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Adres strony internetowej zamawiającego:</w:t>
      </w:r>
      <w:r w:rsidRPr="00654852">
        <w:rPr>
          <w:rFonts w:ascii="Arial CE" w:eastAsia="Times New Roman" w:hAnsi="Arial CE" w:cs="Arial CE"/>
          <w:sz w:val="20"/>
          <w:szCs w:val="20"/>
          <w:lang w:eastAsia="pl-PL"/>
        </w:rPr>
        <w:t xml:space="preserve"> www.choszczno.pl</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 2) RODZAJ ZAMAWIAJĄCEGO:</w:t>
      </w:r>
      <w:r w:rsidRPr="00654852">
        <w:rPr>
          <w:rFonts w:ascii="Arial CE" w:eastAsia="Times New Roman" w:hAnsi="Arial CE" w:cs="Arial CE"/>
          <w:sz w:val="20"/>
          <w:szCs w:val="20"/>
          <w:lang w:eastAsia="pl-PL"/>
        </w:rPr>
        <w:t xml:space="preserve"> Administracja samorządowa.</w:t>
      </w:r>
    </w:p>
    <w:p w:rsidR="00654852" w:rsidRPr="00654852" w:rsidRDefault="00654852" w:rsidP="00654852">
      <w:pPr>
        <w:spacing w:before="229" w:after="138" w:line="400" w:lineRule="atLeast"/>
        <w:rPr>
          <w:rFonts w:ascii="Arial CE" w:eastAsia="Times New Roman" w:hAnsi="Arial CE" w:cs="Arial CE"/>
          <w:b/>
          <w:bCs/>
          <w:sz w:val="24"/>
          <w:szCs w:val="24"/>
          <w:u w:val="single"/>
          <w:lang w:eastAsia="pl-PL"/>
        </w:rPr>
      </w:pPr>
      <w:r w:rsidRPr="00654852">
        <w:rPr>
          <w:rFonts w:ascii="Arial CE" w:eastAsia="Times New Roman" w:hAnsi="Arial CE" w:cs="Arial CE"/>
          <w:b/>
          <w:bCs/>
          <w:sz w:val="24"/>
          <w:szCs w:val="24"/>
          <w:u w:val="single"/>
          <w:lang w:eastAsia="pl-PL"/>
        </w:rPr>
        <w:t>SEKCJA II: PRZEDMIOT ZAMÓWIENIA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 OKREŚLENIE PRZEDMIOTU ZAMÓWIENIA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II.1.1) Nazwa nadana zamówieniu przez zamawiającego:</w:t>
      </w:r>
      <w:r w:rsidRPr="00654852">
        <w:rPr>
          <w:rFonts w:ascii="Arial CE" w:eastAsia="Times New Roman" w:hAnsi="Arial CE" w:cs="Arial CE"/>
          <w:sz w:val="20"/>
          <w:szCs w:val="20"/>
          <w:lang w:eastAsia="pl-PL"/>
        </w:rPr>
        <w:t xml:space="preserve"> Wymiana pokrycia dachowego na budynku Centrum Rekreacyjno Sportowego w Choszcznie przy ul. Promenady 1..</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II.1.2) Rodzaj zamówienia:</w:t>
      </w:r>
      <w:r w:rsidRPr="00654852">
        <w:rPr>
          <w:rFonts w:ascii="Arial CE" w:eastAsia="Times New Roman" w:hAnsi="Arial CE" w:cs="Arial CE"/>
          <w:sz w:val="20"/>
          <w:szCs w:val="20"/>
          <w:lang w:eastAsia="pl-PL"/>
        </w:rPr>
        <w:t xml:space="preserve"> roboty budowlane.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II.1.3) Określenie przedmiotu oraz wielkości lub zakresu zamówienia:</w:t>
      </w:r>
      <w:r w:rsidRPr="00654852">
        <w:rPr>
          <w:rFonts w:ascii="Arial CE" w:eastAsia="Times New Roman" w:hAnsi="Arial CE" w:cs="Arial CE"/>
          <w:sz w:val="20"/>
          <w:szCs w:val="20"/>
          <w:lang w:eastAsia="pl-PL"/>
        </w:rPr>
        <w:t xml:space="preserve"> 1. Przedmiotem zamówienia jest wymiana pokrycia dachowego na budynku Centrum Rekreacyjno - Sportowego w Choszcznie, ul Promenada 1, dz. Nr 786-4. 2. Zakres robót : - Demontaż starej instalacji odgromowej. - Demontaż zwodów pionowych. - Demontaż zwodów poziomych. - Demontaż łat, wiatrownic, podbitki od strony drogi. - Wymiana , wzmacnianie części elementów drewnianych dachu. - Położenie folii wiatrowej </w:t>
      </w:r>
      <w:proofErr w:type="spellStart"/>
      <w:r w:rsidRPr="00654852">
        <w:rPr>
          <w:rFonts w:ascii="Arial CE" w:eastAsia="Times New Roman" w:hAnsi="Arial CE" w:cs="Arial CE"/>
          <w:sz w:val="20"/>
          <w:szCs w:val="20"/>
          <w:lang w:eastAsia="pl-PL"/>
        </w:rPr>
        <w:t>wysokoparoprzepuszczalnej</w:t>
      </w:r>
      <w:proofErr w:type="spellEnd"/>
      <w:r w:rsidRPr="00654852">
        <w:rPr>
          <w:rFonts w:ascii="Arial CE" w:eastAsia="Times New Roman" w:hAnsi="Arial CE" w:cs="Arial CE"/>
          <w:sz w:val="20"/>
          <w:szCs w:val="20"/>
          <w:lang w:eastAsia="pl-PL"/>
        </w:rPr>
        <w:t xml:space="preserve">. - Montaż </w:t>
      </w:r>
      <w:proofErr w:type="spellStart"/>
      <w:r w:rsidRPr="00654852">
        <w:rPr>
          <w:rFonts w:ascii="Arial CE" w:eastAsia="Times New Roman" w:hAnsi="Arial CE" w:cs="Arial CE"/>
          <w:sz w:val="20"/>
          <w:szCs w:val="20"/>
          <w:lang w:eastAsia="pl-PL"/>
        </w:rPr>
        <w:t>kontrłat</w:t>
      </w:r>
      <w:proofErr w:type="spellEnd"/>
      <w:r w:rsidRPr="00654852">
        <w:rPr>
          <w:rFonts w:ascii="Arial CE" w:eastAsia="Times New Roman" w:hAnsi="Arial CE" w:cs="Arial CE"/>
          <w:sz w:val="20"/>
          <w:szCs w:val="20"/>
          <w:lang w:eastAsia="pl-PL"/>
        </w:rPr>
        <w:t xml:space="preserve"> i łat. - Wykonanie i montaż pasów nadrynnowych, blach wiatrowych. - Wykonanie i montaż rynien i rur spustowych z blachy stalowej ocynkowanej. - Wykonanie pokrycia dachu z blachą </w:t>
      </w:r>
      <w:proofErr w:type="spellStart"/>
      <w:r w:rsidRPr="00654852">
        <w:rPr>
          <w:rFonts w:ascii="Arial CE" w:eastAsia="Times New Roman" w:hAnsi="Arial CE" w:cs="Arial CE"/>
          <w:sz w:val="20"/>
          <w:szCs w:val="20"/>
          <w:lang w:eastAsia="pl-PL"/>
        </w:rPr>
        <w:t>dachówkopodobną</w:t>
      </w:r>
      <w:proofErr w:type="spellEnd"/>
      <w:r w:rsidRPr="00654852">
        <w:rPr>
          <w:rFonts w:ascii="Arial CE" w:eastAsia="Times New Roman" w:hAnsi="Arial CE" w:cs="Arial CE"/>
          <w:sz w:val="20"/>
          <w:szCs w:val="20"/>
          <w:lang w:eastAsia="pl-PL"/>
        </w:rPr>
        <w:t xml:space="preserve"> w kolorze ceglastym. - Montaż nowej instalacji odgromowej. - Montaż wsporników pośredniczących na dachu. - Montaż zwodów poziomych z pręta </w:t>
      </w:r>
      <w:proofErr w:type="spellStart"/>
      <w:r w:rsidRPr="00654852">
        <w:rPr>
          <w:rFonts w:ascii="Arial CE" w:eastAsia="Times New Roman" w:hAnsi="Arial CE" w:cs="Arial CE"/>
          <w:sz w:val="20"/>
          <w:szCs w:val="20"/>
          <w:lang w:eastAsia="pl-PL"/>
        </w:rPr>
        <w:t>FeZn</w:t>
      </w:r>
      <w:proofErr w:type="spellEnd"/>
      <w:r w:rsidRPr="00654852">
        <w:rPr>
          <w:rFonts w:ascii="Arial CE" w:eastAsia="Times New Roman" w:hAnsi="Arial CE" w:cs="Arial CE"/>
          <w:sz w:val="20"/>
          <w:szCs w:val="20"/>
          <w:lang w:eastAsia="pl-PL"/>
        </w:rPr>
        <w:t xml:space="preserve"> fi 8 mm na dachu. - Montaż wsporników na ścianie. - Montaż zwodów pionowych z pręta </w:t>
      </w:r>
      <w:proofErr w:type="spellStart"/>
      <w:r w:rsidRPr="00654852">
        <w:rPr>
          <w:rFonts w:ascii="Arial CE" w:eastAsia="Times New Roman" w:hAnsi="Arial CE" w:cs="Arial CE"/>
          <w:sz w:val="20"/>
          <w:szCs w:val="20"/>
          <w:lang w:eastAsia="pl-PL"/>
        </w:rPr>
        <w:t>FeZn</w:t>
      </w:r>
      <w:proofErr w:type="spellEnd"/>
      <w:r w:rsidRPr="00654852">
        <w:rPr>
          <w:rFonts w:ascii="Arial CE" w:eastAsia="Times New Roman" w:hAnsi="Arial CE" w:cs="Arial CE"/>
          <w:sz w:val="20"/>
          <w:szCs w:val="20"/>
          <w:lang w:eastAsia="pl-PL"/>
        </w:rPr>
        <w:t xml:space="preserve"> fi 8 mm na ścianie na zamontowanych Wspornikach. - Montaż złączy kontrolnych połączenia drut płaskownik. - Montaż złącza rynnowego na dachu. - Pomiar uziemienia. Szczegółowy zakres wykonania zamówienia zawiera dokumentacja projektowa i specyfikacje techniczne wykonania i odbioru robót, które stanowią załączniki do niniejszej specyfikacji.</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II.1.4) Czy przewiduje się udzielenie zamówień uzupełniających:</w:t>
      </w:r>
      <w:r w:rsidRPr="00654852">
        <w:rPr>
          <w:rFonts w:ascii="Arial CE" w:eastAsia="Times New Roman" w:hAnsi="Arial CE" w:cs="Arial CE"/>
          <w:sz w:val="20"/>
          <w:szCs w:val="20"/>
          <w:lang w:eastAsia="pl-PL"/>
        </w:rPr>
        <w:t xml:space="preserve"> nie.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II.1.5) Wspólny Słownik Zamówień (CPV):</w:t>
      </w:r>
      <w:r w:rsidRPr="00654852">
        <w:rPr>
          <w:rFonts w:ascii="Arial CE" w:eastAsia="Times New Roman" w:hAnsi="Arial CE" w:cs="Arial CE"/>
          <w:sz w:val="20"/>
          <w:szCs w:val="20"/>
          <w:lang w:eastAsia="pl-PL"/>
        </w:rPr>
        <w:t xml:space="preserve"> 45.26.10.00-4, 45.31.23.11-0.</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II.1.6) Czy dopuszcza się złożenie oferty częściowej:</w:t>
      </w:r>
      <w:r w:rsidRPr="00654852">
        <w:rPr>
          <w:rFonts w:ascii="Arial CE" w:eastAsia="Times New Roman" w:hAnsi="Arial CE" w:cs="Arial CE"/>
          <w:sz w:val="20"/>
          <w:szCs w:val="20"/>
          <w:lang w:eastAsia="pl-PL"/>
        </w:rPr>
        <w:t xml:space="preserve"> nie.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II.1.7) Czy dopuszcza się złożenie oferty wariantowej:</w:t>
      </w:r>
      <w:r w:rsidRPr="00654852">
        <w:rPr>
          <w:rFonts w:ascii="Arial CE" w:eastAsia="Times New Roman" w:hAnsi="Arial CE" w:cs="Arial CE"/>
          <w:sz w:val="20"/>
          <w:szCs w:val="20"/>
          <w:lang w:eastAsia="pl-PL"/>
        </w:rPr>
        <w:t xml:space="preserve"> nie.</w:t>
      </w:r>
    </w:p>
    <w:p w:rsidR="00654852" w:rsidRPr="00654852" w:rsidRDefault="00654852" w:rsidP="00654852">
      <w:pPr>
        <w:spacing w:after="0" w:line="400" w:lineRule="atLeast"/>
        <w:rPr>
          <w:rFonts w:ascii="Arial CE" w:eastAsia="Times New Roman" w:hAnsi="Arial CE" w:cs="Arial CE"/>
          <w:sz w:val="20"/>
          <w:szCs w:val="20"/>
          <w:lang w:eastAsia="pl-PL"/>
        </w:rPr>
      </w:pP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II.2) CZAS TRWANIA ZAMÓWIENIA LUB TERMIN WYKONANIA:</w:t>
      </w:r>
      <w:r w:rsidRPr="00654852">
        <w:rPr>
          <w:rFonts w:ascii="Arial CE" w:eastAsia="Times New Roman" w:hAnsi="Arial CE" w:cs="Arial CE"/>
          <w:sz w:val="20"/>
          <w:szCs w:val="20"/>
          <w:lang w:eastAsia="pl-PL"/>
        </w:rPr>
        <w:t xml:space="preserve"> Zakończenie: 30.11.2012.</w:t>
      </w:r>
    </w:p>
    <w:p w:rsidR="00654852" w:rsidRPr="00654852" w:rsidRDefault="00654852" w:rsidP="00654852">
      <w:pPr>
        <w:spacing w:before="229" w:after="138" w:line="400" w:lineRule="atLeast"/>
        <w:rPr>
          <w:rFonts w:ascii="Arial CE" w:eastAsia="Times New Roman" w:hAnsi="Arial CE" w:cs="Arial CE"/>
          <w:b/>
          <w:bCs/>
          <w:sz w:val="24"/>
          <w:szCs w:val="24"/>
          <w:u w:val="single"/>
          <w:lang w:eastAsia="pl-PL"/>
        </w:rPr>
      </w:pPr>
      <w:r w:rsidRPr="00654852">
        <w:rPr>
          <w:rFonts w:ascii="Arial CE" w:eastAsia="Times New Roman" w:hAnsi="Arial CE" w:cs="Arial CE"/>
          <w:b/>
          <w:bCs/>
          <w:sz w:val="24"/>
          <w:szCs w:val="24"/>
          <w:u w:val="single"/>
          <w:lang w:eastAsia="pl-PL"/>
        </w:rPr>
        <w:t>SEKCJA III: INFORMACJE O CHARAKTERZE PRAWNYM, EKONOMICZNYM, FINANSOWYM I TECHNICZNYM</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III.2) ZALICZKI</w:t>
      </w:r>
    </w:p>
    <w:p w:rsidR="00654852" w:rsidRPr="00654852" w:rsidRDefault="00654852" w:rsidP="00654852">
      <w:pPr>
        <w:numPr>
          <w:ilvl w:val="0"/>
          <w:numId w:val="2"/>
        </w:numPr>
        <w:spacing w:before="100" w:beforeAutospacing="1" w:after="100" w:afterAutospacing="1" w:line="400" w:lineRule="atLeast"/>
        <w:ind w:left="275"/>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Czy przewiduje się udzielenie zaliczek na poczet wykonania zamówienia:</w:t>
      </w:r>
      <w:r w:rsidRPr="00654852">
        <w:rPr>
          <w:rFonts w:ascii="Arial CE" w:eastAsia="Times New Roman" w:hAnsi="Arial CE" w:cs="Arial CE"/>
          <w:sz w:val="20"/>
          <w:szCs w:val="20"/>
          <w:lang w:eastAsia="pl-PL"/>
        </w:rPr>
        <w:t xml:space="preserve"> nie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III.3) WARUNKI UDZIAŁU W POSTĘPOWANIU ORAZ OPIS SPOSOBU DOKONYWANIA OCENY SPEŁNIANIA TYCH WARUNKÓW</w:t>
      </w:r>
    </w:p>
    <w:p w:rsidR="00654852" w:rsidRPr="00654852" w:rsidRDefault="00654852" w:rsidP="00654852">
      <w:pPr>
        <w:numPr>
          <w:ilvl w:val="0"/>
          <w:numId w:val="3"/>
        </w:num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III.3.2) Wiedza i doświadczenie</w:t>
      </w:r>
    </w:p>
    <w:p w:rsidR="00654852" w:rsidRPr="00654852" w:rsidRDefault="00654852" w:rsidP="00654852">
      <w:p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Opis sposobu dokonywania oceny spełniania tego warunku</w:t>
      </w:r>
    </w:p>
    <w:p w:rsidR="00654852" w:rsidRPr="00654852" w:rsidRDefault="00654852" w:rsidP="00654852">
      <w:pPr>
        <w:numPr>
          <w:ilvl w:val="1"/>
          <w:numId w:val="3"/>
        </w:numPr>
        <w:spacing w:after="0" w:line="400" w:lineRule="atLeast"/>
        <w:ind w:left="688"/>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Wykonawcy wykażą i udokumentują (referencjami, opiniami lub listami polecającymi, protokołami odbioru końcowego), iż w okresie ostatnich 5 lat przed wszczęciem postępowania, a jeżeli okres prowadzenia działalności jest krótszy - w ciągu całego okresu prowadzenia działalności wykonali co najmniej jedną robotę budowlaną polegającą na wymianie pokrycia dachowego o powierzchni co najmniej 1 000 m2.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54852" w:rsidRPr="00654852" w:rsidRDefault="00654852" w:rsidP="00654852">
      <w:pPr>
        <w:numPr>
          <w:ilvl w:val="0"/>
          <w:numId w:val="3"/>
        </w:num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III.3.4) Osoby zdolne do wykonania zamówienia</w:t>
      </w:r>
    </w:p>
    <w:p w:rsidR="00654852" w:rsidRPr="00654852" w:rsidRDefault="00654852" w:rsidP="00654852">
      <w:p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Opis sposobu dokonywania oceny spełniania tego warunku</w:t>
      </w:r>
    </w:p>
    <w:p w:rsidR="00654852" w:rsidRPr="00654852" w:rsidRDefault="00654852" w:rsidP="00654852">
      <w:pPr>
        <w:numPr>
          <w:ilvl w:val="1"/>
          <w:numId w:val="3"/>
        </w:numPr>
        <w:spacing w:after="0" w:line="400" w:lineRule="atLeast"/>
        <w:ind w:left="688"/>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Wykonawcy wykażą, że dysponują osobą posiadającą uprawnienia do kierowania robotami budowlanymi w specjalności konstrukcyjno-budowlanej w zakresie pełnym.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54852" w:rsidRPr="00654852" w:rsidRDefault="00654852" w:rsidP="00654852">
      <w:pPr>
        <w:numPr>
          <w:ilvl w:val="0"/>
          <w:numId w:val="3"/>
        </w:num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III.3.5) Sytuacja ekonomiczna i finansowa</w:t>
      </w:r>
    </w:p>
    <w:p w:rsidR="00654852" w:rsidRPr="00654852" w:rsidRDefault="00654852" w:rsidP="00654852">
      <w:p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Opis sposobu dokonywania oceny spełniania tego warunku</w:t>
      </w:r>
    </w:p>
    <w:p w:rsidR="00654852" w:rsidRPr="00654852" w:rsidRDefault="00654852" w:rsidP="00654852">
      <w:pPr>
        <w:numPr>
          <w:ilvl w:val="1"/>
          <w:numId w:val="3"/>
        </w:numPr>
        <w:spacing w:after="0" w:line="400" w:lineRule="atLeast"/>
        <w:ind w:left="688"/>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Wykonawcy wykażą, że posiadają ubezpieczenie OC z tytułu prowadzonej działalności gospodarczej.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54852" w:rsidRPr="00654852" w:rsidRDefault="00654852" w:rsidP="00654852">
      <w:pPr>
        <w:numPr>
          <w:ilvl w:val="0"/>
          <w:numId w:val="4"/>
        </w:num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654852" w:rsidRPr="00654852" w:rsidRDefault="00654852" w:rsidP="00654852">
      <w:pPr>
        <w:numPr>
          <w:ilvl w:val="0"/>
          <w:numId w:val="4"/>
        </w:numPr>
        <w:spacing w:after="0" w:line="400" w:lineRule="atLeast"/>
        <w:ind w:left="413"/>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III.4.2) W zakresie potwierdzenia niepodlegania wykluczeniu na podstawie art. 24 ust. 1 ustawy, należy przedłożyć:</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oświadczenie o braku podstaw do wykluczenia </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654852">
        <w:rPr>
          <w:rFonts w:ascii="Arial CE" w:eastAsia="Times New Roman" w:hAnsi="Arial CE" w:cs="Arial CE"/>
          <w:sz w:val="20"/>
          <w:szCs w:val="20"/>
          <w:lang w:eastAsia="pl-PL"/>
        </w:rPr>
        <w:t>pkt</w:t>
      </w:r>
      <w:proofErr w:type="spellEnd"/>
      <w:r w:rsidRPr="00654852">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654852">
        <w:rPr>
          <w:rFonts w:ascii="Arial CE" w:eastAsia="Times New Roman" w:hAnsi="Arial CE" w:cs="Arial CE"/>
          <w:sz w:val="20"/>
          <w:szCs w:val="20"/>
          <w:lang w:eastAsia="pl-PL"/>
        </w:rPr>
        <w:t>pkt</w:t>
      </w:r>
      <w:proofErr w:type="spellEnd"/>
      <w:r w:rsidRPr="00654852">
        <w:rPr>
          <w:rFonts w:ascii="Arial CE" w:eastAsia="Times New Roman" w:hAnsi="Arial CE" w:cs="Arial CE"/>
          <w:sz w:val="20"/>
          <w:szCs w:val="20"/>
          <w:lang w:eastAsia="pl-PL"/>
        </w:rPr>
        <w:t xml:space="preserve"> 2 ustawy </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654852">
        <w:rPr>
          <w:rFonts w:ascii="Arial CE" w:eastAsia="Times New Roman" w:hAnsi="Arial CE" w:cs="Arial CE"/>
          <w:sz w:val="20"/>
          <w:szCs w:val="20"/>
          <w:lang w:eastAsia="pl-PL"/>
        </w:rPr>
        <w:t>pkt</w:t>
      </w:r>
      <w:proofErr w:type="spellEnd"/>
      <w:r w:rsidRPr="00654852">
        <w:rPr>
          <w:rFonts w:ascii="Arial CE" w:eastAsia="Times New Roman" w:hAnsi="Arial CE" w:cs="Arial CE"/>
          <w:sz w:val="20"/>
          <w:szCs w:val="20"/>
          <w:lang w:eastAsia="pl-PL"/>
        </w:rPr>
        <w:t xml:space="preserve"> III.4.2. </w:t>
      </w:r>
    </w:p>
    <w:p w:rsidR="00654852" w:rsidRPr="00654852" w:rsidRDefault="00654852" w:rsidP="00654852">
      <w:pPr>
        <w:numPr>
          <w:ilvl w:val="0"/>
          <w:numId w:val="4"/>
        </w:numPr>
        <w:spacing w:after="0" w:line="400" w:lineRule="atLeast"/>
        <w:ind w:left="413"/>
        <w:rPr>
          <w:rFonts w:ascii="Arial CE" w:eastAsia="Times New Roman" w:hAnsi="Arial CE" w:cs="Arial CE"/>
          <w:b/>
          <w:bCs/>
          <w:sz w:val="20"/>
          <w:szCs w:val="20"/>
          <w:lang w:eastAsia="pl-PL"/>
        </w:rPr>
      </w:pPr>
      <w:r w:rsidRPr="00654852">
        <w:rPr>
          <w:rFonts w:ascii="Arial CE" w:eastAsia="Times New Roman" w:hAnsi="Arial CE" w:cs="Arial CE"/>
          <w:b/>
          <w:bCs/>
          <w:sz w:val="20"/>
          <w:szCs w:val="20"/>
          <w:lang w:eastAsia="pl-PL"/>
        </w:rPr>
        <w:t>III.4.3) Dokumenty podmiotów zagranicznych</w:t>
      </w:r>
    </w:p>
    <w:p w:rsidR="00654852" w:rsidRPr="00654852" w:rsidRDefault="00654852" w:rsidP="00654852">
      <w:pPr>
        <w:spacing w:after="0" w:line="400" w:lineRule="atLeast"/>
        <w:ind w:left="413"/>
        <w:rPr>
          <w:rFonts w:ascii="Arial CE" w:eastAsia="Times New Roman" w:hAnsi="Arial CE" w:cs="Arial CE"/>
          <w:b/>
          <w:bCs/>
          <w:sz w:val="20"/>
          <w:szCs w:val="20"/>
          <w:lang w:eastAsia="pl-PL"/>
        </w:rPr>
      </w:pPr>
      <w:r w:rsidRPr="00654852">
        <w:rPr>
          <w:rFonts w:ascii="Arial CE" w:eastAsia="Times New Roman" w:hAnsi="Arial CE" w:cs="Arial CE"/>
          <w:b/>
          <w:bCs/>
          <w:sz w:val="20"/>
          <w:szCs w:val="20"/>
          <w:lang w:eastAsia="pl-PL"/>
        </w:rPr>
        <w:t>Jeżeli wykonawca ma siedzibę lub miejsce zamieszkania poza terytorium Rzeczypospolitej Polskiej, przedkłada:</w:t>
      </w:r>
    </w:p>
    <w:p w:rsidR="00654852" w:rsidRPr="00654852" w:rsidRDefault="00654852" w:rsidP="00654852">
      <w:pPr>
        <w:spacing w:after="0" w:line="400" w:lineRule="atLeast"/>
        <w:ind w:left="413"/>
        <w:rPr>
          <w:rFonts w:ascii="Arial CE" w:eastAsia="Times New Roman" w:hAnsi="Arial CE" w:cs="Arial CE"/>
          <w:b/>
          <w:bCs/>
          <w:sz w:val="20"/>
          <w:szCs w:val="20"/>
          <w:lang w:eastAsia="pl-PL"/>
        </w:rPr>
      </w:pPr>
      <w:r w:rsidRPr="00654852">
        <w:rPr>
          <w:rFonts w:ascii="Arial CE" w:eastAsia="Times New Roman" w:hAnsi="Arial CE" w:cs="Arial CE"/>
          <w:b/>
          <w:bCs/>
          <w:sz w:val="20"/>
          <w:szCs w:val="20"/>
          <w:lang w:eastAsia="pl-PL"/>
        </w:rPr>
        <w:t>III.4.3.1) dokument wystawiony w kraju, w którym ma siedzibę lub miejsce zamieszkania potwierdzający, że:</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54852" w:rsidRPr="00654852" w:rsidRDefault="00654852" w:rsidP="00654852">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654852" w:rsidRPr="00654852" w:rsidRDefault="00654852" w:rsidP="00654852">
      <w:pPr>
        <w:numPr>
          <w:ilvl w:val="0"/>
          <w:numId w:val="4"/>
        </w:numPr>
        <w:spacing w:after="0" w:line="400" w:lineRule="atLeast"/>
        <w:ind w:left="413" w:right="183"/>
        <w:jc w:val="both"/>
        <w:rPr>
          <w:rFonts w:ascii="Arial CE" w:eastAsia="Times New Roman" w:hAnsi="Arial CE" w:cs="Arial CE"/>
          <w:sz w:val="20"/>
          <w:szCs w:val="20"/>
          <w:lang w:eastAsia="pl-PL"/>
        </w:rPr>
      </w:pPr>
      <w:r w:rsidRPr="00654852">
        <w:rPr>
          <w:rFonts w:ascii="Arial CE" w:eastAsia="Times New Roman" w:hAnsi="Arial CE" w:cs="Arial CE"/>
          <w:b/>
          <w:bCs/>
          <w:sz w:val="20"/>
          <w:lang w:eastAsia="pl-PL"/>
        </w:rPr>
        <w:t>III.4.3.2)</w:t>
      </w:r>
      <w:r w:rsidRPr="00654852">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654852">
        <w:rPr>
          <w:rFonts w:ascii="Arial CE" w:eastAsia="Times New Roman" w:hAnsi="Arial CE" w:cs="Arial CE"/>
          <w:sz w:val="20"/>
          <w:szCs w:val="20"/>
          <w:lang w:eastAsia="pl-PL"/>
        </w:rPr>
        <w:t>pkt</w:t>
      </w:r>
      <w:proofErr w:type="spellEnd"/>
      <w:r w:rsidRPr="00654852">
        <w:rPr>
          <w:rFonts w:ascii="Arial CE" w:eastAsia="Times New Roman" w:hAnsi="Arial CE" w:cs="Arial CE"/>
          <w:sz w:val="20"/>
          <w:szCs w:val="20"/>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654852" w:rsidRPr="00654852" w:rsidRDefault="00654852" w:rsidP="00654852">
      <w:pPr>
        <w:spacing w:after="0" w:line="400" w:lineRule="atLeast"/>
        <w:ind w:left="138"/>
        <w:rPr>
          <w:rFonts w:ascii="Arial CE" w:eastAsia="Times New Roman" w:hAnsi="Arial CE" w:cs="Arial CE"/>
          <w:b/>
          <w:bCs/>
          <w:sz w:val="20"/>
          <w:szCs w:val="20"/>
          <w:lang w:eastAsia="pl-PL"/>
        </w:rPr>
      </w:pPr>
      <w:r w:rsidRPr="00654852">
        <w:rPr>
          <w:rFonts w:ascii="Arial CE" w:eastAsia="Times New Roman" w:hAnsi="Arial CE" w:cs="Arial CE"/>
          <w:b/>
          <w:bCs/>
          <w:sz w:val="20"/>
          <w:szCs w:val="20"/>
          <w:lang w:eastAsia="pl-PL"/>
        </w:rPr>
        <w:t>III.6) INNE DOKUMENTY</w:t>
      </w:r>
    </w:p>
    <w:p w:rsidR="00654852" w:rsidRPr="00654852" w:rsidRDefault="00654852" w:rsidP="00654852">
      <w:pPr>
        <w:spacing w:after="0" w:line="400" w:lineRule="atLeast"/>
        <w:ind w:left="138"/>
        <w:rPr>
          <w:rFonts w:ascii="Arial CE" w:eastAsia="Times New Roman" w:hAnsi="Arial CE" w:cs="Arial CE"/>
          <w:b/>
          <w:bCs/>
          <w:sz w:val="20"/>
          <w:szCs w:val="20"/>
          <w:lang w:eastAsia="pl-PL"/>
        </w:rPr>
      </w:pPr>
      <w:r w:rsidRPr="00654852">
        <w:rPr>
          <w:rFonts w:ascii="Arial CE" w:eastAsia="Times New Roman" w:hAnsi="Arial CE" w:cs="Arial CE"/>
          <w:b/>
          <w:bCs/>
          <w:sz w:val="20"/>
          <w:szCs w:val="20"/>
          <w:lang w:eastAsia="pl-PL"/>
        </w:rPr>
        <w:t xml:space="preserve">Inne dokumenty niewymienione w </w:t>
      </w:r>
      <w:proofErr w:type="spellStart"/>
      <w:r w:rsidRPr="00654852">
        <w:rPr>
          <w:rFonts w:ascii="Arial CE" w:eastAsia="Times New Roman" w:hAnsi="Arial CE" w:cs="Arial CE"/>
          <w:b/>
          <w:bCs/>
          <w:sz w:val="20"/>
          <w:szCs w:val="20"/>
          <w:lang w:eastAsia="pl-PL"/>
        </w:rPr>
        <w:t>pkt</w:t>
      </w:r>
      <w:proofErr w:type="spellEnd"/>
      <w:r w:rsidRPr="00654852">
        <w:rPr>
          <w:rFonts w:ascii="Arial CE" w:eastAsia="Times New Roman" w:hAnsi="Arial CE" w:cs="Arial CE"/>
          <w:b/>
          <w:bCs/>
          <w:sz w:val="20"/>
          <w:szCs w:val="20"/>
          <w:lang w:eastAsia="pl-PL"/>
        </w:rPr>
        <w:t xml:space="preserve"> III.4) albo w </w:t>
      </w:r>
      <w:proofErr w:type="spellStart"/>
      <w:r w:rsidRPr="00654852">
        <w:rPr>
          <w:rFonts w:ascii="Arial CE" w:eastAsia="Times New Roman" w:hAnsi="Arial CE" w:cs="Arial CE"/>
          <w:b/>
          <w:bCs/>
          <w:sz w:val="20"/>
          <w:szCs w:val="20"/>
          <w:lang w:eastAsia="pl-PL"/>
        </w:rPr>
        <w:t>pkt</w:t>
      </w:r>
      <w:proofErr w:type="spellEnd"/>
      <w:r w:rsidRPr="00654852">
        <w:rPr>
          <w:rFonts w:ascii="Arial CE" w:eastAsia="Times New Roman" w:hAnsi="Arial CE" w:cs="Arial CE"/>
          <w:b/>
          <w:bCs/>
          <w:sz w:val="20"/>
          <w:szCs w:val="20"/>
          <w:lang w:eastAsia="pl-PL"/>
        </w:rPr>
        <w:t xml:space="preserve"> III.5)</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654852">
        <w:rPr>
          <w:rFonts w:ascii="Arial CE" w:eastAsia="Times New Roman" w:hAnsi="Arial CE" w:cs="Arial CE"/>
          <w:sz w:val="20"/>
          <w:szCs w:val="20"/>
          <w:lang w:eastAsia="pl-PL"/>
        </w:rPr>
        <w:t>nie</w:t>
      </w:r>
    </w:p>
    <w:p w:rsidR="00654852" w:rsidRPr="00654852" w:rsidRDefault="00654852" w:rsidP="00654852">
      <w:pPr>
        <w:spacing w:before="229" w:after="138" w:line="400" w:lineRule="atLeast"/>
        <w:rPr>
          <w:rFonts w:ascii="Arial CE" w:eastAsia="Times New Roman" w:hAnsi="Arial CE" w:cs="Arial CE"/>
          <w:b/>
          <w:bCs/>
          <w:sz w:val="24"/>
          <w:szCs w:val="24"/>
          <w:u w:val="single"/>
          <w:lang w:eastAsia="pl-PL"/>
        </w:rPr>
      </w:pPr>
      <w:r w:rsidRPr="00654852">
        <w:rPr>
          <w:rFonts w:ascii="Arial CE" w:eastAsia="Times New Roman" w:hAnsi="Arial CE" w:cs="Arial CE"/>
          <w:b/>
          <w:bCs/>
          <w:sz w:val="24"/>
          <w:szCs w:val="24"/>
          <w:u w:val="single"/>
          <w:lang w:eastAsia="pl-PL"/>
        </w:rPr>
        <w:t>SEKCJA IV: PROCEDURA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IV.1) TRYB UDZIELENIA ZAMÓWIENIA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IV.1.1) Tryb udzielenia zamówienia:</w:t>
      </w:r>
      <w:r w:rsidRPr="00654852">
        <w:rPr>
          <w:rFonts w:ascii="Arial CE" w:eastAsia="Times New Roman" w:hAnsi="Arial CE" w:cs="Arial CE"/>
          <w:sz w:val="20"/>
          <w:szCs w:val="20"/>
          <w:lang w:eastAsia="pl-PL"/>
        </w:rPr>
        <w:t xml:space="preserve"> przetarg nieograniczony.</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IV.2) KRYTERIA OCENY OFERT</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 xml:space="preserve">IV.2.1) Kryteria oceny ofert: </w:t>
      </w:r>
      <w:r w:rsidRPr="00654852">
        <w:rPr>
          <w:rFonts w:ascii="Arial CE" w:eastAsia="Times New Roman" w:hAnsi="Arial CE" w:cs="Arial CE"/>
          <w:sz w:val="20"/>
          <w:szCs w:val="20"/>
          <w:lang w:eastAsia="pl-PL"/>
        </w:rPr>
        <w:t>najniższa cena.</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IV.2.2) Czy przeprowadzona będzie aukcja elektroniczna:</w:t>
      </w:r>
      <w:r w:rsidRPr="00654852">
        <w:rPr>
          <w:rFonts w:ascii="Arial CE" w:eastAsia="Times New Roman" w:hAnsi="Arial CE" w:cs="Arial CE"/>
          <w:sz w:val="20"/>
          <w:szCs w:val="20"/>
          <w:lang w:eastAsia="pl-PL"/>
        </w:rPr>
        <w:t xml:space="preserve"> nie.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IV.3) ZMIANA UMOWY</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654852">
        <w:rPr>
          <w:rFonts w:ascii="Arial CE" w:eastAsia="Times New Roman" w:hAnsi="Arial CE" w:cs="Arial CE"/>
          <w:sz w:val="20"/>
          <w:szCs w:val="20"/>
          <w:lang w:eastAsia="pl-PL"/>
        </w:rPr>
        <w:t>tak</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Dopuszczalne zmiany postanowień umowy oraz określenie warunków zmian</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(dokumentacji projektowej, specyfikacji technicznych, innych wymaganych przepisami, do których zamawiający był zobowiązany), c) przekazania dokumentów zamiennych lub usunięcia wad w dostarczanej dokumentacji projektowej, d) zmiany terminu dokonania prób końcowych i wniosków o dokonanie prób dodatkowych nieobjętych umową, e) zmiany terminu dokonania odbioru przewidzianego w umowie. 2) Wykonawca może przedłużyć termin wykonania przedmiotu umowy o czas opóźnienia, jeżeli takie opóźnienie jest lub będzie miało wpływ na wykonanie przedmiotu umowy w przypadku: a) zawieszenia wykonywania zamówienia przez Zamawiającego, b) wykopalisk uniemożliwiających wykonanie prac, c) szczególnie niesprzyjających warunków atmosferycznych uniemożliwiających prowadzenie prac,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654852">
        <w:rPr>
          <w:rFonts w:ascii="Arial CE" w:eastAsia="Times New Roman" w:hAnsi="Arial CE" w:cs="Arial CE"/>
          <w:sz w:val="20"/>
          <w:szCs w:val="20"/>
          <w:lang w:eastAsia="pl-PL"/>
        </w:rPr>
        <w:t>siwz</w:t>
      </w:r>
      <w:proofErr w:type="spellEnd"/>
      <w:r w:rsidRPr="00654852">
        <w:rPr>
          <w:rFonts w:ascii="Arial CE" w:eastAsia="Times New Roman" w:hAnsi="Arial CE" w:cs="Arial CE"/>
          <w:sz w:val="20"/>
          <w:szCs w:val="20"/>
          <w:lang w:eastAsia="pl-PL"/>
        </w:rPr>
        <w:t>,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zmiany się w trakcie wykonywania umowy przepisów, norm lub normatywów mających zastosowanie do przedmiotu umowy, lub tych zmian dokona Zamawiający, 3) Jeżeli wystąpią zmiany będące następstwem okoliczności leżących po stronie Zamawiającego , w szczególności : a) wstrzymanie realizacji inwestycji przez Zamawiającego, b) konieczności usunięcia błędów lub wprowadzenia zmian w dokumentacji projektowej. 4) Jeżeli powstaną okoliczności będące następstwem działania organów administracji. 5)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Każda ze wskazanych w lit. a -d zmian może być powiązana ze zmianą wynagrodzenia na zasadach określonych przez strony. 6)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przedstawiciel Wykonawcy.</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IV.4) INFORMACJE ADMINISTRACYJNE</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IV.4.1)</w:t>
      </w:r>
      <w:r w:rsidRPr="00654852">
        <w:rPr>
          <w:rFonts w:ascii="Arial CE" w:eastAsia="Times New Roman" w:hAnsi="Arial CE" w:cs="Arial CE"/>
          <w:sz w:val="20"/>
          <w:szCs w:val="20"/>
          <w:lang w:eastAsia="pl-PL"/>
        </w:rPr>
        <w:t> </w:t>
      </w:r>
      <w:r w:rsidRPr="00654852">
        <w:rPr>
          <w:rFonts w:ascii="Arial CE" w:eastAsia="Times New Roman" w:hAnsi="Arial CE" w:cs="Arial CE"/>
          <w:b/>
          <w:bCs/>
          <w:sz w:val="20"/>
          <w:szCs w:val="20"/>
          <w:lang w:eastAsia="pl-PL"/>
        </w:rPr>
        <w:t>Adres strony internetowej, na której jest dostępna specyfikacja istotnych warunków zamówienia:</w:t>
      </w:r>
      <w:r w:rsidRPr="00654852">
        <w:rPr>
          <w:rFonts w:ascii="Arial CE" w:eastAsia="Times New Roman" w:hAnsi="Arial CE" w:cs="Arial CE"/>
          <w:sz w:val="20"/>
          <w:szCs w:val="20"/>
          <w:lang w:eastAsia="pl-PL"/>
        </w:rPr>
        <w:t xml:space="preserve"> www.bip.choszczno.pl</w:t>
      </w:r>
      <w:r w:rsidRPr="00654852">
        <w:rPr>
          <w:rFonts w:ascii="Arial CE" w:eastAsia="Times New Roman" w:hAnsi="Arial CE" w:cs="Arial CE"/>
          <w:sz w:val="20"/>
          <w:szCs w:val="20"/>
          <w:lang w:eastAsia="pl-PL"/>
        </w:rPr>
        <w:br/>
      </w:r>
      <w:r w:rsidRPr="00654852">
        <w:rPr>
          <w:rFonts w:ascii="Arial CE" w:eastAsia="Times New Roman" w:hAnsi="Arial CE" w:cs="Arial CE"/>
          <w:b/>
          <w:bCs/>
          <w:sz w:val="20"/>
          <w:szCs w:val="20"/>
          <w:lang w:eastAsia="pl-PL"/>
        </w:rPr>
        <w:t>Specyfikację istotnych warunków zamówienia można uzyskać pod adresem:</w:t>
      </w:r>
      <w:r w:rsidRPr="00654852">
        <w:rPr>
          <w:rFonts w:ascii="Arial CE" w:eastAsia="Times New Roman" w:hAnsi="Arial CE" w:cs="Arial CE"/>
          <w:sz w:val="20"/>
          <w:szCs w:val="20"/>
          <w:lang w:eastAsia="pl-PL"/>
        </w:rPr>
        <w:t xml:space="preserve"> Urząd Miejski w Choszcznie, ul. Wolności 24, 73-200 Choszczno.</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IV.4.4) Termin składania wniosków o dopuszczenie do udziału w postępowaniu lub ofert:</w:t>
      </w:r>
      <w:r w:rsidRPr="00654852">
        <w:rPr>
          <w:rFonts w:ascii="Arial CE" w:eastAsia="Times New Roman" w:hAnsi="Arial CE" w:cs="Arial CE"/>
          <w:sz w:val="20"/>
          <w:szCs w:val="20"/>
          <w:lang w:eastAsia="pl-PL"/>
        </w:rPr>
        <w:t xml:space="preserve"> 04.10.2012 godzina 10:00, miejsce: kancelaria ogólna - Urząd Miejski w Choszcznie, ul. Wolności 24, 73-200 Choszczno.</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IV.4.5) Termin związania ofertą:</w:t>
      </w:r>
      <w:r w:rsidRPr="00654852">
        <w:rPr>
          <w:rFonts w:ascii="Arial CE" w:eastAsia="Times New Roman" w:hAnsi="Arial CE" w:cs="Arial CE"/>
          <w:sz w:val="20"/>
          <w:szCs w:val="20"/>
          <w:lang w:eastAsia="pl-PL"/>
        </w:rPr>
        <w:t xml:space="preserve"> okres w dniach: 30 (od ostatecznego terminu składania ofert).</w:t>
      </w:r>
    </w:p>
    <w:p w:rsidR="00654852" w:rsidRPr="00654852" w:rsidRDefault="00654852" w:rsidP="00654852">
      <w:pPr>
        <w:spacing w:after="0" w:line="400" w:lineRule="atLeast"/>
        <w:ind w:left="138"/>
        <w:rPr>
          <w:rFonts w:ascii="Arial CE" w:eastAsia="Times New Roman" w:hAnsi="Arial CE" w:cs="Arial CE"/>
          <w:sz w:val="20"/>
          <w:szCs w:val="20"/>
          <w:lang w:eastAsia="pl-PL"/>
        </w:rPr>
      </w:pPr>
      <w:r w:rsidRPr="0065485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54852">
        <w:rPr>
          <w:rFonts w:ascii="Arial CE" w:eastAsia="Times New Roman" w:hAnsi="Arial CE" w:cs="Arial CE"/>
          <w:sz w:val="20"/>
          <w:szCs w:val="20"/>
          <w:lang w:eastAsia="pl-PL"/>
        </w:rPr>
        <w:t>nie</w:t>
      </w:r>
    </w:p>
    <w:p w:rsidR="00D85961" w:rsidRDefault="00D85961"/>
    <w:sectPr w:rsidR="00D85961" w:rsidSect="00D859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6167"/>
    <w:multiLevelType w:val="multilevel"/>
    <w:tmpl w:val="E24E7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320B3"/>
    <w:multiLevelType w:val="multilevel"/>
    <w:tmpl w:val="7340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2EE7"/>
    <w:multiLevelType w:val="multilevel"/>
    <w:tmpl w:val="12B6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2F3E4E"/>
    <w:multiLevelType w:val="multilevel"/>
    <w:tmpl w:val="C8307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654852"/>
    <w:rsid w:val="00654852"/>
    <w:rsid w:val="00D859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9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54852"/>
    <w:pPr>
      <w:spacing w:after="0" w:line="240" w:lineRule="auto"/>
      <w:ind w:left="138"/>
    </w:pPr>
    <w:rPr>
      <w:rFonts w:ascii="Times New Roman" w:eastAsia="Times New Roman" w:hAnsi="Times New Roman" w:cs="Times New Roman"/>
      <w:sz w:val="24"/>
      <w:szCs w:val="24"/>
      <w:lang w:eastAsia="pl-PL"/>
    </w:rPr>
  </w:style>
  <w:style w:type="paragraph" w:customStyle="1" w:styleId="khheader">
    <w:name w:val="kh_header"/>
    <w:basedOn w:val="Normalny"/>
    <w:rsid w:val="00654852"/>
    <w:pPr>
      <w:spacing w:after="0" w:line="420" w:lineRule="atLeast"/>
      <w:ind w:left="13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54852"/>
    <w:pPr>
      <w:spacing w:before="229" w:after="13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54852"/>
    <w:pPr>
      <w:spacing w:after="0" w:line="240" w:lineRule="auto"/>
      <w:ind w:left="138"/>
    </w:pPr>
    <w:rPr>
      <w:rFonts w:ascii="Times New Roman" w:eastAsia="Times New Roman" w:hAnsi="Times New Roman" w:cs="Times New Roman"/>
      <w:b/>
      <w:bCs/>
      <w:sz w:val="24"/>
      <w:szCs w:val="24"/>
      <w:lang w:eastAsia="pl-PL"/>
    </w:rPr>
  </w:style>
  <w:style w:type="paragraph" w:customStyle="1" w:styleId="justify">
    <w:name w:val="justify"/>
    <w:basedOn w:val="Normalny"/>
    <w:rsid w:val="00654852"/>
    <w:pPr>
      <w:spacing w:after="0" w:line="240" w:lineRule="auto"/>
      <w:ind w:left="138"/>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654852"/>
    <w:rPr>
      <w:b/>
      <w:bCs/>
    </w:rPr>
  </w:style>
</w:styles>
</file>

<file path=word/webSettings.xml><?xml version="1.0" encoding="utf-8"?>
<w:webSettings xmlns:r="http://schemas.openxmlformats.org/officeDocument/2006/relationships" xmlns:w="http://schemas.openxmlformats.org/wordprocessingml/2006/main">
  <w:divs>
    <w:div w:id="3853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13529</Characters>
  <Application>Microsoft Office Word</Application>
  <DocSecurity>0</DocSecurity>
  <Lines>112</Lines>
  <Paragraphs>31</Paragraphs>
  <ScaleCrop>false</ScaleCrop>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2012-09-19T11:45:00Z</dcterms:created>
  <dcterms:modified xsi:type="dcterms:W3CDTF">2012-09-19T11:46:00Z</dcterms:modified>
</cp:coreProperties>
</file>