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BF" w:rsidRPr="003715BF" w:rsidRDefault="003715BF" w:rsidP="003715BF">
      <w:pPr>
        <w:pStyle w:val="Nagwek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15BF">
        <w:rPr>
          <w:rFonts w:ascii="Times New Roman" w:hAnsi="Times New Roman" w:cs="Times New Roman"/>
          <w:b w:val="0"/>
          <w:sz w:val="24"/>
          <w:szCs w:val="24"/>
        </w:rPr>
        <w:t>Choszczno, 20.11.2014 r.</w:t>
      </w:r>
    </w:p>
    <w:p w:rsidR="003715BF" w:rsidRPr="003715BF" w:rsidRDefault="003715BF" w:rsidP="003715B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>PYTANIE DO TREŚCI SIWZ</w:t>
      </w:r>
    </w:p>
    <w:p w:rsidR="003715BF" w:rsidRPr="003715BF" w:rsidRDefault="003715BF" w:rsidP="003715BF">
      <w:pPr>
        <w:rPr>
          <w:rFonts w:ascii="Times New Roman" w:hAnsi="Times New Roman" w:cs="Times New Roman"/>
          <w:sz w:val="24"/>
          <w:szCs w:val="24"/>
        </w:rPr>
      </w:pPr>
    </w:p>
    <w:p w:rsidR="003715BF" w:rsidRPr="003715BF" w:rsidRDefault="003715BF" w:rsidP="003715BF">
      <w:pPr>
        <w:rPr>
          <w:rFonts w:ascii="Times New Roman" w:hAnsi="Times New Roman" w:cs="Times New Roman"/>
          <w:sz w:val="24"/>
          <w:szCs w:val="24"/>
        </w:rPr>
      </w:pPr>
    </w:p>
    <w:p w:rsidR="003715BF" w:rsidRPr="003715BF" w:rsidRDefault="003715BF" w:rsidP="003715BF">
      <w:pPr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>Uprzejmie informuję, że do Zamawiającego wpłynęło następujące pytanie dotyczące treści SIWZ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5BF" w:rsidRDefault="003715BF" w:rsidP="003715BF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PYTANIE:</w:t>
      </w:r>
    </w:p>
    <w:p w:rsidR="003715BF" w:rsidRPr="003715BF" w:rsidRDefault="003715BF" w:rsidP="003715BF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3715BF">
        <w:rPr>
          <w:rFonts w:ascii="Times New Roman" w:hAnsi="Times New Roman" w:cs="Times New Roman"/>
          <w:b w:val="0"/>
          <w:sz w:val="24"/>
          <w:szCs w:val="24"/>
        </w:rPr>
        <w:t>Rozdział XIV. Opis kryteriów, którymi Zamawiający będzie się kierował przy wyborze oferty, wraz z podaniem znaczenia tych kryteriów i sposobu oceny ofert.</w:t>
      </w:r>
    </w:p>
    <w:p w:rsidR="003715BF" w:rsidRPr="003715BF" w:rsidRDefault="003715BF" w:rsidP="003715B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15BF" w:rsidRPr="003715BF" w:rsidRDefault="003715BF" w:rsidP="003715B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jakość potraw dostarczonych wraz z ofertą – waga kryterium 5 pkt., </w:t>
      </w:r>
    </w:p>
    <w:p w:rsidR="003715BF" w:rsidRPr="003715BF" w:rsidRDefault="003715BF" w:rsidP="003715BF">
      <w:pPr>
        <w:ind w:left="717"/>
        <w:rPr>
          <w:rFonts w:ascii="Times New Roman" w:hAnsi="Times New Roman" w:cs="Times New Roman"/>
          <w:sz w:val="24"/>
          <w:szCs w:val="24"/>
        </w:rPr>
      </w:pPr>
    </w:p>
    <w:p w:rsidR="003715BF" w:rsidRPr="003715BF" w:rsidRDefault="003715BF" w:rsidP="003715BF">
      <w:pPr>
        <w:ind w:left="717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>Ocenie poddane zostaną dwa dania:</w:t>
      </w:r>
    </w:p>
    <w:p w:rsidR="003715BF" w:rsidRPr="003715BF" w:rsidRDefault="003715BF" w:rsidP="003715BF">
      <w:pPr>
        <w:ind w:left="717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>Zupa pomidorowa z ryżem i kotlet panierowany z piersi kurczaka z zestawem surówek i ziemniakami z wody.</w:t>
      </w:r>
    </w:p>
    <w:p w:rsidR="003715BF" w:rsidRPr="003715BF" w:rsidRDefault="003715BF" w:rsidP="003715BF">
      <w:pPr>
        <w:pStyle w:val="Style3"/>
        <w:widowControl/>
        <w:spacing w:before="53" w:line="240" w:lineRule="auto"/>
        <w:rPr>
          <w:rStyle w:val="FontStyle19"/>
          <w:sz w:val="24"/>
          <w:szCs w:val="24"/>
        </w:rPr>
      </w:pPr>
      <w:r w:rsidRPr="003715BF">
        <w:rPr>
          <w:rStyle w:val="FontStyle19"/>
          <w:sz w:val="24"/>
          <w:szCs w:val="24"/>
        </w:rPr>
        <w:t xml:space="preserve">Ocena jakości dokonywana będzie poprzez degustację przedstawionych przez Wykonawców produktów. Wykonawca zobowiązany jest w terminie ustalonym w SIWZ jako termin składania ofert (26 listopada 2014 r., do godz. 10.00) dostarczyć we wskazane miejsce, tj. do Ośrodka Sportowo – Wypoczynkowego w Choszcznie, ul. Sportowa 1, 73-200 Choszczno 4 komplety próbek produktów podlegających </w:t>
      </w:r>
      <w:proofErr w:type="spellStart"/>
      <w:r w:rsidRPr="003715BF">
        <w:rPr>
          <w:rStyle w:val="FontStyle19"/>
          <w:sz w:val="24"/>
          <w:szCs w:val="24"/>
        </w:rPr>
        <w:t>ocenie,tj</w:t>
      </w:r>
      <w:proofErr w:type="spellEnd"/>
      <w:r w:rsidRPr="003715BF">
        <w:rPr>
          <w:rStyle w:val="FontStyle19"/>
          <w:sz w:val="24"/>
          <w:szCs w:val="24"/>
        </w:rPr>
        <w:t>.</w:t>
      </w:r>
    </w:p>
    <w:p w:rsidR="003715BF" w:rsidRPr="003715BF" w:rsidRDefault="003715BF" w:rsidP="003715BF">
      <w:pPr>
        <w:pStyle w:val="Style3"/>
        <w:widowControl/>
        <w:spacing w:before="53" w:line="240" w:lineRule="auto"/>
      </w:pPr>
      <w:r w:rsidRPr="003715BF">
        <w:rPr>
          <w:rStyle w:val="FontStyle19"/>
          <w:sz w:val="24"/>
          <w:szCs w:val="24"/>
        </w:rPr>
        <w:t>4 porcje  1 dania - z</w:t>
      </w:r>
      <w:r w:rsidRPr="003715BF">
        <w:t xml:space="preserve">upy pomidorowej z ryżem </w:t>
      </w:r>
    </w:p>
    <w:p w:rsidR="003715BF" w:rsidRPr="003715BF" w:rsidRDefault="003715BF" w:rsidP="003715BF">
      <w:pPr>
        <w:pStyle w:val="Style3"/>
        <w:widowControl/>
        <w:spacing w:before="53" w:line="240" w:lineRule="auto"/>
        <w:rPr>
          <w:rStyle w:val="FontStyle19"/>
          <w:sz w:val="24"/>
          <w:szCs w:val="24"/>
        </w:rPr>
      </w:pPr>
      <w:r w:rsidRPr="003715BF">
        <w:t>4 porcje 2 dania – na który złoży się kotlet panierowany z piersi kurczaka z zestawem surówek i ziemniakami z wody</w:t>
      </w:r>
    </w:p>
    <w:p w:rsidR="00DE17A1" w:rsidRPr="003715BF" w:rsidRDefault="00DE17A1">
      <w:pPr>
        <w:rPr>
          <w:rFonts w:ascii="Times New Roman" w:hAnsi="Times New Roman" w:cs="Times New Roman"/>
          <w:sz w:val="24"/>
          <w:szCs w:val="24"/>
        </w:rPr>
      </w:pPr>
    </w:p>
    <w:p w:rsidR="003715BF" w:rsidRPr="003715BF" w:rsidRDefault="003715BF" w:rsidP="003715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>W związku powyższym proszę o określenie temperatury potraw, które mają być dostarczone w dniu przetargu do degustacji.</w:t>
      </w:r>
    </w:p>
    <w:p w:rsidR="003715BF" w:rsidRDefault="003715BF" w:rsidP="003715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>Temperatura potraw ma bowiem znaczący wpływ na ocenę jakości degustowanych dań.</w:t>
      </w:r>
    </w:p>
    <w:p w:rsidR="003715BF" w:rsidRDefault="003715BF">
      <w:pPr>
        <w:rPr>
          <w:rFonts w:ascii="Times New Roman" w:hAnsi="Times New Roman" w:cs="Times New Roman"/>
          <w:sz w:val="24"/>
          <w:szCs w:val="24"/>
        </w:rPr>
      </w:pPr>
    </w:p>
    <w:p w:rsidR="003715BF" w:rsidRPr="003715BF" w:rsidRDefault="003715BF">
      <w:pPr>
        <w:rPr>
          <w:rFonts w:ascii="Times New Roman" w:hAnsi="Times New Roman" w:cs="Times New Roman"/>
          <w:b/>
          <w:sz w:val="24"/>
          <w:szCs w:val="24"/>
        </w:rPr>
      </w:pPr>
      <w:r w:rsidRPr="003715BF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3715BF" w:rsidRPr="003715BF" w:rsidRDefault="003715BF">
      <w:pPr>
        <w:rPr>
          <w:rFonts w:ascii="Times New Roman" w:hAnsi="Times New Roman" w:cs="Times New Roman"/>
          <w:b/>
          <w:sz w:val="24"/>
          <w:szCs w:val="24"/>
        </w:rPr>
      </w:pPr>
    </w:p>
    <w:p w:rsidR="003715BF" w:rsidRPr="003715BF" w:rsidRDefault="003715BF">
      <w:pPr>
        <w:rPr>
          <w:rFonts w:ascii="Times New Roman" w:hAnsi="Times New Roman" w:cs="Times New Roman"/>
          <w:b/>
          <w:sz w:val="24"/>
          <w:szCs w:val="24"/>
        </w:rPr>
      </w:pPr>
      <w:r w:rsidRPr="003715BF">
        <w:rPr>
          <w:rFonts w:ascii="Times New Roman" w:hAnsi="Times New Roman" w:cs="Times New Roman"/>
          <w:b/>
          <w:sz w:val="24"/>
          <w:szCs w:val="24"/>
        </w:rPr>
        <w:t>Temperatura potraw powinna wynosić odpowiednio:</w:t>
      </w:r>
    </w:p>
    <w:p w:rsidR="003715BF" w:rsidRPr="003715BF" w:rsidRDefault="003715BF" w:rsidP="003715BF">
      <w:pP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3715BF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- zupa +75 stopni C, gorące drugie danie + 63 stopni C.</w:t>
      </w:r>
    </w:p>
    <w:p w:rsidR="003715BF" w:rsidRDefault="003715BF" w:rsidP="003715BF">
      <w:pPr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3715BF" w:rsidRDefault="003715BF" w:rsidP="003715BF">
      <w:pPr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3715BF" w:rsidRDefault="003715BF" w:rsidP="003715BF">
      <w:pPr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3715BF" w:rsidRDefault="003715BF" w:rsidP="003715BF">
      <w:pPr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3715BF" w:rsidRDefault="003715BF" w:rsidP="003715BF">
      <w:pPr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3715BF" w:rsidRDefault="003715BF" w:rsidP="003715BF">
      <w:pPr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  <w:t>Z poważaniem</w:t>
      </w:r>
    </w:p>
    <w:p w:rsidR="003715BF" w:rsidRDefault="003715BF" w:rsidP="003715BF">
      <w:pPr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3715BF" w:rsidRDefault="003715BF" w:rsidP="003715BF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p.o. Kierownika</w:t>
      </w:r>
      <w:r w:rsidRPr="00BF1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5BF" w:rsidRPr="00BF1E3A" w:rsidRDefault="003715BF" w:rsidP="003715BF">
      <w:pPr>
        <w:shd w:val="clear" w:color="auto" w:fill="FFFFFF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Daniela Lewandowska</w:t>
      </w:r>
      <w:r w:rsidRPr="00BF1E3A">
        <w:rPr>
          <w:rFonts w:ascii="Times New Roman" w:hAnsi="Times New Roman" w:cs="Times New Roman"/>
          <w:sz w:val="24"/>
          <w:szCs w:val="24"/>
        </w:rPr>
        <w:tab/>
      </w:r>
    </w:p>
    <w:p w:rsidR="003715BF" w:rsidRPr="003715BF" w:rsidRDefault="003715BF" w:rsidP="003715BF">
      <w:pPr>
        <w:rPr>
          <w:rFonts w:ascii="Times New Roman" w:hAnsi="Times New Roman" w:cs="Times New Roman"/>
          <w:sz w:val="24"/>
          <w:szCs w:val="24"/>
        </w:rPr>
      </w:pPr>
    </w:p>
    <w:sectPr w:rsidR="003715BF" w:rsidRPr="003715BF" w:rsidSect="00DE17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B1" w:rsidRDefault="007C78B1" w:rsidP="003715BF">
      <w:r>
        <w:separator/>
      </w:r>
    </w:p>
  </w:endnote>
  <w:endnote w:type="continuationSeparator" w:id="0">
    <w:p w:rsidR="007C78B1" w:rsidRDefault="007C78B1" w:rsidP="0037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B1" w:rsidRDefault="007C78B1" w:rsidP="003715BF">
      <w:r>
        <w:separator/>
      </w:r>
    </w:p>
  </w:footnote>
  <w:footnote w:type="continuationSeparator" w:id="0">
    <w:p w:rsidR="007C78B1" w:rsidRDefault="007C78B1" w:rsidP="00371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BF" w:rsidRPr="003715BF" w:rsidRDefault="003715BF" w:rsidP="003715BF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3715BF">
      <w:rPr>
        <w:rFonts w:ascii="Times New Roman" w:hAnsi="Times New Roman" w:cs="Times New Roman"/>
        <w:b/>
        <w:i/>
        <w:sz w:val="24"/>
        <w:szCs w:val="24"/>
      </w:rPr>
      <w:t>„</w:t>
    </w:r>
    <w:r w:rsidRPr="003715BF">
      <w:rPr>
        <w:rFonts w:ascii="Times New Roman" w:hAnsi="Times New Roman" w:cs="Times New Roman"/>
        <w:i/>
        <w:spacing w:val="-6"/>
        <w:sz w:val="24"/>
        <w:szCs w:val="24"/>
      </w:rPr>
      <w:t xml:space="preserve">Wytworzenie, dostawa i wydanie uprawnionym </w:t>
    </w:r>
    <w:r w:rsidRPr="003715BF">
      <w:rPr>
        <w:rFonts w:ascii="Times New Roman" w:hAnsi="Times New Roman" w:cs="Times New Roman"/>
        <w:i/>
        <w:spacing w:val="1"/>
        <w:sz w:val="24"/>
        <w:szCs w:val="24"/>
      </w:rPr>
      <w:t>uczniom</w:t>
    </w:r>
    <w:r w:rsidRPr="003715BF">
      <w:rPr>
        <w:rFonts w:ascii="Times New Roman" w:hAnsi="Times New Roman" w:cs="Times New Roman"/>
        <w:i/>
        <w:spacing w:val="-6"/>
        <w:sz w:val="24"/>
        <w:szCs w:val="24"/>
      </w:rPr>
      <w:t xml:space="preserve"> dwu</w:t>
    </w:r>
    <w:r w:rsidRPr="003715BF">
      <w:rPr>
        <w:rFonts w:ascii="Times New Roman" w:hAnsi="Times New Roman" w:cs="Times New Roman"/>
        <w:i/>
        <w:spacing w:val="1"/>
        <w:sz w:val="24"/>
        <w:szCs w:val="24"/>
      </w:rPr>
      <w:t xml:space="preserve">daniowego posiłku w 6 szkołach na terenie miasta i gminy </w:t>
    </w:r>
    <w:r w:rsidRPr="003715BF">
      <w:rPr>
        <w:rFonts w:ascii="Times New Roman" w:hAnsi="Times New Roman" w:cs="Times New Roman"/>
        <w:i/>
        <w:sz w:val="24"/>
        <w:szCs w:val="24"/>
      </w:rPr>
      <w:t>Choszczno w 2015 roku</w:t>
    </w:r>
    <w:r w:rsidRPr="003715BF">
      <w:rPr>
        <w:rFonts w:ascii="Times New Roman" w:hAnsi="Times New Roman" w:cs="Times New Roman"/>
        <w:b/>
        <w:i/>
        <w:sz w:val="24"/>
        <w:szCs w:val="24"/>
      </w:rPr>
      <w:t xml:space="preserve">” </w:t>
    </w:r>
  </w:p>
  <w:p w:rsidR="003715BF" w:rsidRPr="003715BF" w:rsidRDefault="003715BF">
    <w:pPr>
      <w:pStyle w:val="Nagwek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9EC"/>
    <w:multiLevelType w:val="hybridMultilevel"/>
    <w:tmpl w:val="4F9C82E4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EB7365"/>
    <w:multiLevelType w:val="hybridMultilevel"/>
    <w:tmpl w:val="6BBA2B00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5BF"/>
    <w:rsid w:val="003715BF"/>
    <w:rsid w:val="007C78B1"/>
    <w:rsid w:val="008E3CCB"/>
    <w:rsid w:val="00D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15B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715B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yle3">
    <w:name w:val="Style3"/>
    <w:basedOn w:val="Normalny"/>
    <w:uiPriority w:val="99"/>
    <w:rsid w:val="003715BF"/>
    <w:pPr>
      <w:spacing w:line="41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3715BF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71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15B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715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15B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2</cp:revision>
  <dcterms:created xsi:type="dcterms:W3CDTF">2014-11-20T08:52:00Z</dcterms:created>
  <dcterms:modified xsi:type="dcterms:W3CDTF">2014-11-20T09:01:00Z</dcterms:modified>
</cp:coreProperties>
</file>