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92" w:rsidRPr="00135592" w:rsidRDefault="00135592" w:rsidP="00135592">
      <w:pPr>
        <w:pStyle w:val="Style9"/>
        <w:widowControl/>
        <w:spacing w:before="50" w:line="276" w:lineRule="auto"/>
        <w:ind w:left="317" w:firstLine="0"/>
        <w:rPr>
          <w:rStyle w:val="FontStyle29"/>
          <w:rFonts w:ascii="Times New Roman" w:hAnsi="Times New Roman" w:cs="Times New Roman"/>
        </w:rPr>
      </w:pPr>
      <w:r w:rsidRPr="00135592">
        <w:rPr>
          <w:rStyle w:val="FontStyle29"/>
          <w:rFonts w:ascii="Times New Roman" w:hAnsi="Times New Roman" w:cs="Times New Roman"/>
        </w:rPr>
        <w:t>Gmina Choszczno</w:t>
      </w:r>
    </w:p>
    <w:p w:rsidR="00135592" w:rsidRPr="00135592" w:rsidRDefault="00135592" w:rsidP="00135592">
      <w:pPr>
        <w:pStyle w:val="Style9"/>
        <w:widowControl/>
        <w:spacing w:before="43" w:line="276" w:lineRule="auto"/>
        <w:ind w:left="302" w:firstLine="0"/>
        <w:jc w:val="both"/>
        <w:rPr>
          <w:rFonts w:ascii="Times New Roman" w:hAnsi="Times New Roman" w:cs="Times New Roman"/>
          <w:sz w:val="20"/>
          <w:szCs w:val="20"/>
        </w:rPr>
      </w:pPr>
      <w:r w:rsidRPr="00135592">
        <w:rPr>
          <w:rStyle w:val="FontStyle29"/>
          <w:rFonts w:ascii="Times New Roman" w:hAnsi="Times New Roman" w:cs="Times New Roman"/>
        </w:rPr>
        <w:t>Wydział Zamówień Publicznych, Inwestycji i Planowania Przestrzennego</w:t>
      </w:r>
    </w:p>
    <w:p w:rsidR="00135592" w:rsidRPr="00135592" w:rsidRDefault="00135592" w:rsidP="00135592">
      <w:pPr>
        <w:pStyle w:val="Style9"/>
        <w:widowControl/>
        <w:spacing w:before="5" w:line="276" w:lineRule="auto"/>
        <w:ind w:left="310" w:firstLine="0"/>
        <w:rPr>
          <w:rStyle w:val="FontStyle29"/>
          <w:rFonts w:ascii="Times New Roman" w:hAnsi="Times New Roman" w:cs="Times New Roman"/>
        </w:rPr>
      </w:pPr>
      <w:r w:rsidRPr="00135592">
        <w:rPr>
          <w:rStyle w:val="FontStyle29"/>
          <w:rFonts w:ascii="Times New Roman" w:hAnsi="Times New Roman" w:cs="Times New Roman"/>
        </w:rPr>
        <w:t>ul. Wolności 24, 73-200 Choszczno</w:t>
      </w:r>
    </w:p>
    <w:p w:rsidR="00135592" w:rsidRPr="00135592" w:rsidRDefault="00135592" w:rsidP="00135592">
      <w:pPr>
        <w:pStyle w:val="Style9"/>
        <w:widowControl/>
        <w:spacing w:before="7" w:line="276" w:lineRule="auto"/>
        <w:ind w:left="295" w:firstLine="0"/>
        <w:jc w:val="both"/>
        <w:rPr>
          <w:rStyle w:val="FontStyle29"/>
          <w:rFonts w:ascii="Times New Roman" w:hAnsi="Times New Roman" w:cs="Times New Roman"/>
          <w:lang w:eastAsia="en-US"/>
        </w:rPr>
      </w:pPr>
      <w:r w:rsidRPr="00135592">
        <w:rPr>
          <w:rStyle w:val="FontStyle29"/>
          <w:rFonts w:ascii="Times New Roman" w:hAnsi="Times New Roman" w:cs="Times New Roman"/>
          <w:lang w:eastAsia="en-US"/>
        </w:rPr>
        <w:t xml:space="preserve">tel. 95 765 9300 </w:t>
      </w:r>
      <w:proofErr w:type="spellStart"/>
      <w:r w:rsidRPr="00135592">
        <w:rPr>
          <w:rStyle w:val="FontStyle29"/>
          <w:rFonts w:ascii="Times New Roman" w:hAnsi="Times New Roman" w:cs="Times New Roman"/>
          <w:lang w:eastAsia="en-US"/>
        </w:rPr>
        <w:t>fax</w:t>
      </w:r>
      <w:proofErr w:type="spellEnd"/>
      <w:r w:rsidRPr="00135592">
        <w:rPr>
          <w:rStyle w:val="FontStyle29"/>
          <w:rFonts w:ascii="Times New Roman" w:hAnsi="Times New Roman" w:cs="Times New Roman"/>
          <w:lang w:eastAsia="en-US"/>
        </w:rPr>
        <w:t xml:space="preserve"> 95 765 9306</w:t>
      </w:r>
    </w:p>
    <w:p w:rsidR="00135592" w:rsidRPr="00135592" w:rsidRDefault="00135592" w:rsidP="00135592">
      <w:pPr>
        <w:pStyle w:val="Style9"/>
        <w:widowControl/>
        <w:spacing w:line="276" w:lineRule="auto"/>
        <w:ind w:left="295" w:firstLine="0"/>
        <w:rPr>
          <w:rStyle w:val="FontStyle29"/>
          <w:rFonts w:ascii="Times New Roman" w:hAnsi="Times New Roman" w:cs="Times New Roman"/>
          <w:lang w:eastAsia="en-US"/>
        </w:rPr>
      </w:pPr>
      <w:hyperlink r:id="rId5" w:history="1">
        <w:r w:rsidRPr="00135592">
          <w:rPr>
            <w:rStyle w:val="Hipercze"/>
            <w:rFonts w:ascii="Times New Roman" w:hAnsi="Times New Roman"/>
            <w:sz w:val="20"/>
            <w:szCs w:val="20"/>
            <w:lang w:eastAsia="en-US"/>
          </w:rPr>
          <w:t>mdesecka@gmina.choszczno.pl</w:t>
        </w:r>
      </w:hyperlink>
      <w:r w:rsidRPr="00135592">
        <w:rPr>
          <w:rStyle w:val="FontStyle29"/>
          <w:rFonts w:ascii="Times New Roman" w:hAnsi="Times New Roman" w:cs="Times New Roman"/>
          <w:lang w:eastAsia="en-US"/>
        </w:rPr>
        <w:t xml:space="preserve"> </w:t>
      </w:r>
    </w:p>
    <w:p w:rsidR="00135592" w:rsidRPr="00135592" w:rsidRDefault="00135592" w:rsidP="00135592">
      <w:pPr>
        <w:pStyle w:val="Style9"/>
        <w:widowControl/>
        <w:spacing w:line="276" w:lineRule="auto"/>
        <w:ind w:left="295" w:firstLine="0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  <w:hyperlink r:id="rId6" w:history="1">
        <w:r w:rsidRPr="00135592">
          <w:rPr>
            <w:rStyle w:val="Hipercze"/>
            <w:rFonts w:ascii="Times New Roman" w:hAnsi="Times New Roman"/>
            <w:sz w:val="20"/>
            <w:szCs w:val="20"/>
            <w:lang w:eastAsia="en-US"/>
          </w:rPr>
          <w:t>www.choszczno.pl</w:t>
        </w:r>
      </w:hyperlink>
      <w:r w:rsidRPr="00135592">
        <w:rPr>
          <w:rStyle w:val="FontStyle29"/>
          <w:rFonts w:ascii="Times New Roman" w:hAnsi="Times New Roman" w:cs="Times New Roman"/>
          <w:lang w:eastAsia="en-US"/>
        </w:rPr>
        <w:t xml:space="preserve"> </w:t>
      </w:r>
    </w:p>
    <w:p w:rsidR="00135592" w:rsidRPr="00135592" w:rsidRDefault="00135592" w:rsidP="00135592">
      <w:pPr>
        <w:pStyle w:val="Style6"/>
        <w:widowControl/>
        <w:spacing w:before="41" w:line="276" w:lineRule="auto"/>
        <w:ind w:left="295"/>
        <w:jc w:val="left"/>
        <w:rPr>
          <w:rStyle w:val="FontStyle28"/>
          <w:rFonts w:ascii="Times New Roman" w:hAnsi="Times New Roman" w:cs="Times New Roman"/>
          <w:lang w:eastAsia="en-US"/>
        </w:rPr>
      </w:pPr>
      <w:r w:rsidRPr="00135592">
        <w:rPr>
          <w:rStyle w:val="FontStyle28"/>
          <w:rFonts w:ascii="Times New Roman" w:hAnsi="Times New Roman" w:cs="Times New Roman"/>
          <w:lang w:eastAsia="en-US"/>
        </w:rPr>
        <w:t>ZP.271.5.2015.GIM</w:t>
      </w:r>
    </w:p>
    <w:p w:rsidR="00135592" w:rsidRPr="0018692C" w:rsidRDefault="00135592" w:rsidP="00135592">
      <w:pPr>
        <w:pStyle w:val="Style7"/>
        <w:widowControl/>
        <w:spacing w:line="276" w:lineRule="auto"/>
        <w:ind w:left="2340" w:right="2045"/>
        <w:rPr>
          <w:rFonts w:ascii="Times New Roman" w:hAnsi="Times New Roman" w:cs="Times New Roman"/>
        </w:rPr>
      </w:pPr>
    </w:p>
    <w:p w:rsidR="00135592" w:rsidRPr="0018692C" w:rsidRDefault="00135592" w:rsidP="00135592">
      <w:pPr>
        <w:pStyle w:val="Style7"/>
        <w:widowControl/>
        <w:spacing w:line="276" w:lineRule="auto"/>
        <w:ind w:left="2340" w:right="2045"/>
        <w:rPr>
          <w:rFonts w:ascii="Times New Roman" w:hAnsi="Times New Roman" w:cs="Times New Roman"/>
        </w:rPr>
      </w:pPr>
    </w:p>
    <w:p w:rsidR="00135592" w:rsidRPr="00135592" w:rsidRDefault="00135592" w:rsidP="00135592">
      <w:pPr>
        <w:pStyle w:val="Style7"/>
        <w:widowControl/>
        <w:spacing w:before="46" w:line="276" w:lineRule="auto"/>
        <w:ind w:left="2340" w:right="2045"/>
        <w:rPr>
          <w:rStyle w:val="FontStyle28"/>
          <w:rFonts w:ascii="Times New Roman" w:hAnsi="Times New Roman" w:cs="Times New Roman"/>
          <w:sz w:val="24"/>
          <w:szCs w:val="24"/>
        </w:rPr>
      </w:pPr>
      <w:r w:rsidRPr="00135592">
        <w:rPr>
          <w:rStyle w:val="FontStyle28"/>
          <w:rFonts w:ascii="Times New Roman" w:hAnsi="Times New Roman" w:cs="Times New Roman"/>
          <w:sz w:val="24"/>
          <w:szCs w:val="24"/>
        </w:rPr>
        <w:t xml:space="preserve">PYTANIA DO TREŚCI </w:t>
      </w:r>
    </w:p>
    <w:p w:rsidR="00135592" w:rsidRPr="00135592" w:rsidRDefault="00135592" w:rsidP="00135592">
      <w:pPr>
        <w:pStyle w:val="Style7"/>
        <w:widowControl/>
        <w:spacing w:before="46" w:line="276" w:lineRule="auto"/>
        <w:ind w:left="2340" w:right="2045"/>
        <w:rPr>
          <w:rStyle w:val="FontStyle28"/>
          <w:rFonts w:ascii="Times New Roman" w:hAnsi="Times New Roman" w:cs="Times New Roman"/>
          <w:sz w:val="24"/>
          <w:szCs w:val="24"/>
        </w:rPr>
      </w:pPr>
      <w:r w:rsidRPr="00135592">
        <w:rPr>
          <w:rStyle w:val="FontStyle28"/>
          <w:rFonts w:ascii="Times New Roman" w:hAnsi="Times New Roman" w:cs="Times New Roman"/>
          <w:sz w:val="24"/>
          <w:szCs w:val="24"/>
        </w:rPr>
        <w:t>SPECYFIKACJI ISTOTNYCH WARUNKÓW ZAMÓWIENIA (SIWZ)</w:t>
      </w:r>
    </w:p>
    <w:p w:rsidR="00135592" w:rsidRPr="00135592" w:rsidRDefault="00135592" w:rsidP="00135592">
      <w:pPr>
        <w:pStyle w:val="Style3"/>
        <w:widowControl/>
        <w:spacing w:before="7" w:line="276" w:lineRule="auto"/>
        <w:ind w:left="526"/>
        <w:jc w:val="center"/>
        <w:rPr>
          <w:rStyle w:val="FontStyle29"/>
          <w:rFonts w:ascii="Times New Roman" w:hAnsi="Times New Roman" w:cs="Times New Roman"/>
          <w:sz w:val="24"/>
          <w:szCs w:val="24"/>
        </w:rPr>
      </w:pPr>
      <w:r w:rsidRPr="00135592">
        <w:rPr>
          <w:rStyle w:val="FontStyle29"/>
          <w:rFonts w:ascii="Times New Roman" w:hAnsi="Times New Roman" w:cs="Times New Roman"/>
          <w:sz w:val="24"/>
          <w:szCs w:val="24"/>
        </w:rPr>
        <w:t xml:space="preserve">na </w:t>
      </w:r>
      <w:r w:rsidRPr="00135592">
        <w:rPr>
          <w:rFonts w:ascii="Times New Roman" w:hAnsi="Times New Roman" w:cs="Times New Roman"/>
        </w:rPr>
        <w:t>wymian</w:t>
      </w:r>
      <w:r w:rsidRPr="00135592">
        <w:rPr>
          <w:rFonts w:ascii="Times New Roman" w:eastAsia="TimesNewRoman" w:hAnsi="Times New Roman" w:cs="Times New Roman"/>
        </w:rPr>
        <w:t xml:space="preserve">ę </w:t>
      </w:r>
      <w:r w:rsidRPr="00135592">
        <w:rPr>
          <w:rFonts w:ascii="Times New Roman" w:hAnsi="Times New Roman" w:cs="Times New Roman"/>
        </w:rPr>
        <w:t>istniej</w:t>
      </w:r>
      <w:r w:rsidRPr="00135592">
        <w:rPr>
          <w:rFonts w:ascii="Times New Roman" w:eastAsia="TimesNewRoman" w:hAnsi="Times New Roman" w:cs="Times New Roman"/>
        </w:rPr>
        <w:t>ą</w:t>
      </w:r>
      <w:r w:rsidRPr="00135592">
        <w:rPr>
          <w:rFonts w:ascii="Times New Roman" w:hAnsi="Times New Roman" w:cs="Times New Roman"/>
        </w:rPr>
        <w:t>cej drewnianej stolarki okiennej i drzwiowej  na now</w:t>
      </w:r>
      <w:r w:rsidRPr="00135592">
        <w:rPr>
          <w:rFonts w:ascii="Times New Roman" w:eastAsia="TimesNewRoman" w:hAnsi="Times New Roman" w:cs="Times New Roman"/>
        </w:rPr>
        <w:t xml:space="preserve">ą </w:t>
      </w:r>
      <w:r w:rsidRPr="00135592">
        <w:rPr>
          <w:rFonts w:ascii="Times New Roman" w:hAnsi="Times New Roman" w:cs="Times New Roman"/>
        </w:rPr>
        <w:t>stolark</w:t>
      </w:r>
      <w:r w:rsidRPr="00135592">
        <w:rPr>
          <w:rFonts w:ascii="Times New Roman" w:eastAsia="TimesNewRoman" w:hAnsi="Times New Roman" w:cs="Times New Roman"/>
        </w:rPr>
        <w:t xml:space="preserve">ę </w:t>
      </w:r>
      <w:r w:rsidRPr="00135592">
        <w:rPr>
          <w:rFonts w:ascii="Times New Roman" w:hAnsi="Times New Roman" w:cs="Times New Roman"/>
        </w:rPr>
        <w:t>okienn</w:t>
      </w:r>
      <w:r w:rsidRPr="00135592">
        <w:rPr>
          <w:rFonts w:ascii="Times New Roman" w:eastAsia="TimesNewRoman" w:hAnsi="Times New Roman" w:cs="Times New Roman"/>
        </w:rPr>
        <w:t xml:space="preserve">ą i drzwiową </w:t>
      </w:r>
      <w:r w:rsidRPr="00135592">
        <w:rPr>
          <w:rFonts w:ascii="Times New Roman" w:hAnsi="Times New Roman" w:cs="Times New Roman"/>
        </w:rPr>
        <w:t>z profili PCV oraz poszerzenie dwóch otworów komunikacyjnych w Publicznym Gimnazjum w Choszcznie</w:t>
      </w:r>
    </w:p>
    <w:p w:rsidR="00DE17A1" w:rsidRPr="00135592" w:rsidRDefault="00DE17A1">
      <w:pPr>
        <w:rPr>
          <w:sz w:val="24"/>
          <w:szCs w:val="24"/>
        </w:rPr>
      </w:pPr>
    </w:p>
    <w:p w:rsidR="00135592" w:rsidRDefault="00135592">
      <w:pPr>
        <w:rPr>
          <w:rFonts w:ascii="Times New Roman" w:hAnsi="Times New Roman" w:cs="Times New Roman"/>
          <w:sz w:val="24"/>
          <w:szCs w:val="24"/>
        </w:rPr>
      </w:pPr>
      <w:r w:rsidRPr="00135592">
        <w:rPr>
          <w:rFonts w:ascii="Times New Roman" w:hAnsi="Times New Roman" w:cs="Times New Roman"/>
          <w:sz w:val="24"/>
          <w:szCs w:val="24"/>
        </w:rPr>
        <w:t>Uprzejmie informuję, że do Zamawiającego wpłynęły następujące pytania dotyczące treści SIWZ:</w:t>
      </w:r>
    </w:p>
    <w:p w:rsidR="00135592" w:rsidRPr="00135592" w:rsidRDefault="00135592" w:rsidP="00135592">
      <w:pPr>
        <w:pStyle w:val="NormalnyWeb"/>
        <w:spacing w:before="6" w:line="276" w:lineRule="auto"/>
      </w:pPr>
      <w:r>
        <w:t> „</w:t>
      </w:r>
      <w:r w:rsidRPr="00135592">
        <w:t>Co zamawiający ma na myśli wymagając: </w:t>
      </w:r>
    </w:p>
    <w:p w:rsidR="00135592" w:rsidRPr="00135592" w:rsidRDefault="00135592" w:rsidP="00135592">
      <w:pPr>
        <w:pStyle w:val="NormalnyWeb"/>
        <w:numPr>
          <w:ilvl w:val="0"/>
          <w:numId w:val="1"/>
        </w:numPr>
        <w:spacing w:before="6" w:line="276" w:lineRule="auto"/>
      </w:pPr>
      <w:r w:rsidRPr="00135592">
        <w:t>W profilach okiennych wzmocnień stalowych ocynkowanych wypełnionych pianką poliuretanową.  Do tej pory nie spotkaliśmy się z tego typu wzmocnieniami.</w:t>
      </w:r>
      <w:r>
        <w:t>”</w:t>
      </w:r>
    </w:p>
    <w:p w:rsidR="00135592" w:rsidRDefault="00135592" w:rsidP="0013559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35592" w:rsidRPr="0078077F" w:rsidRDefault="00135592" w:rsidP="0013559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8077F">
        <w:rPr>
          <w:rFonts w:ascii="Times New Roman" w:hAnsi="Times New Roman" w:cs="Times New Roman"/>
          <w:b/>
          <w:sz w:val="24"/>
          <w:szCs w:val="24"/>
        </w:rPr>
        <w:t>Odpowiedź na pytanie nr 1:</w:t>
      </w:r>
    </w:p>
    <w:p w:rsidR="00135592" w:rsidRPr="0078077F" w:rsidRDefault="0078077F" w:rsidP="00135592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78077F">
        <w:rPr>
          <w:rStyle w:val="Pogrubienie"/>
          <w:rFonts w:ascii="Times New Roman" w:hAnsi="Times New Roman" w:cs="Times New Roman"/>
          <w:b w:val="0"/>
          <w:sz w:val="24"/>
          <w:szCs w:val="24"/>
        </w:rPr>
        <w:t>Zamawiający utrzymuje parametry wyjściowe stolarki zewnętrznej</w:t>
      </w:r>
      <w:r w:rsidR="00135592" w:rsidRPr="0078077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135592" w:rsidRDefault="00135592" w:rsidP="00135592">
      <w:pPr>
        <w:pStyle w:val="NormalnyWeb"/>
        <w:numPr>
          <w:ilvl w:val="0"/>
          <w:numId w:val="1"/>
        </w:numPr>
        <w:spacing w:before="6" w:line="276" w:lineRule="auto"/>
      </w:pPr>
      <w:r>
        <w:t>„</w:t>
      </w:r>
      <w:r w:rsidRPr="00135592">
        <w:t>zapis 4/16/416/4 wyklucza zastosowanie szyby bezpiecznej klejonej z powłoką niskoemisyjną. Jakie szyby maja być zastosowane?</w:t>
      </w:r>
      <w:r>
        <w:t>”</w:t>
      </w:r>
    </w:p>
    <w:p w:rsidR="00135592" w:rsidRDefault="00135592" w:rsidP="00135592">
      <w:pPr>
        <w:pStyle w:val="NormalnyWeb"/>
        <w:spacing w:before="6" w:line="276" w:lineRule="auto"/>
        <w:ind w:left="720"/>
      </w:pPr>
    </w:p>
    <w:p w:rsidR="00135592" w:rsidRPr="00135592" w:rsidRDefault="00135592" w:rsidP="00135592">
      <w:pPr>
        <w:pStyle w:val="NormalnyWeb"/>
        <w:spacing w:before="6" w:line="276" w:lineRule="auto"/>
        <w:ind w:left="720"/>
        <w:rPr>
          <w:b/>
        </w:rPr>
      </w:pPr>
      <w:r w:rsidRPr="00135592">
        <w:rPr>
          <w:b/>
        </w:rPr>
        <w:t>Odpowiedź na pytanie nr 2:</w:t>
      </w:r>
    </w:p>
    <w:p w:rsidR="00135592" w:rsidRPr="00135592" w:rsidRDefault="00135592" w:rsidP="00135592">
      <w:pPr>
        <w:pStyle w:val="NormalnyWeb"/>
        <w:spacing w:before="6" w:line="276" w:lineRule="auto"/>
        <w:ind w:left="720"/>
      </w:pPr>
      <w:r w:rsidRPr="00135592">
        <w:t>Stolarkę okienną i drzwiową należy szklić obustronnie szybą bezpieczną.</w:t>
      </w:r>
    </w:p>
    <w:p w:rsidR="00135592" w:rsidRDefault="00135592">
      <w:pPr>
        <w:rPr>
          <w:rFonts w:ascii="Times New Roman" w:hAnsi="Times New Roman" w:cs="Times New Roman"/>
          <w:sz w:val="24"/>
          <w:szCs w:val="24"/>
        </w:rPr>
      </w:pPr>
    </w:p>
    <w:p w:rsidR="00135592" w:rsidRDefault="00135592" w:rsidP="00135592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poważaniem</w:t>
      </w:r>
    </w:p>
    <w:p w:rsidR="00135592" w:rsidRDefault="00135592" w:rsidP="0013559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Burmistrz Choszczna </w:t>
      </w:r>
    </w:p>
    <w:p w:rsidR="00135592" w:rsidRPr="00135592" w:rsidRDefault="00135592" w:rsidP="0013559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Robert Adamczyk</w:t>
      </w:r>
    </w:p>
    <w:sectPr w:rsidR="00135592" w:rsidRPr="00135592" w:rsidSect="00DE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A01BE"/>
    <w:multiLevelType w:val="hybridMultilevel"/>
    <w:tmpl w:val="CC30C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135592"/>
    <w:rsid w:val="00135592"/>
    <w:rsid w:val="0078077F"/>
    <w:rsid w:val="00DB149E"/>
    <w:rsid w:val="00D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13559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355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35592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35592"/>
    <w:pPr>
      <w:widowControl w:val="0"/>
      <w:autoSpaceDE w:val="0"/>
      <w:autoSpaceDN w:val="0"/>
      <w:adjustRightInd w:val="0"/>
      <w:spacing w:after="0" w:line="252" w:lineRule="exact"/>
      <w:ind w:hanging="2038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135592"/>
    <w:rPr>
      <w:rFonts w:ascii="Arial" w:hAnsi="Arial" w:cs="Arial"/>
      <w:b/>
      <w:bCs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135592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35592"/>
    <w:rPr>
      <w:rFonts w:cs="Times New Roman"/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3559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559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807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oszczno.pl" TargetMode="External"/><Relationship Id="rId5" Type="http://schemas.openxmlformats.org/officeDocument/2006/relationships/hyperlink" Target="mailto:mdesecka@gmina.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3</cp:revision>
  <cp:lastPrinted>2015-11-09T11:51:00Z</cp:lastPrinted>
  <dcterms:created xsi:type="dcterms:W3CDTF">2015-11-09T11:42:00Z</dcterms:created>
  <dcterms:modified xsi:type="dcterms:W3CDTF">2015-11-09T14:33:00Z</dcterms:modified>
</cp:coreProperties>
</file>